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D5BAF" w14:textId="72B7E0A4" w:rsidR="00B5279B" w:rsidRDefault="001A36B9" w:rsidP="00B5279B">
      <w:pPr>
        <w:tabs>
          <w:tab w:val="left" w:pos="4253"/>
          <w:tab w:val="left" w:pos="8080"/>
        </w:tabs>
        <w:rPr>
          <w:rFonts w:ascii="Arial" w:hAnsi="Arial" w:cs="Arial"/>
          <w:b/>
          <w:sz w:val="22"/>
          <w:szCs w:val="22"/>
        </w:rPr>
      </w:pPr>
      <w:r w:rsidRPr="000553D4">
        <w:rPr>
          <w:rFonts w:ascii="Arial" w:hAnsi="Arial" w:cs="Arial"/>
          <w:b/>
          <w:sz w:val="22"/>
          <w:szCs w:val="22"/>
          <w:u w:val="single"/>
        </w:rPr>
        <w:t>Empresa: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F35F2A">
        <w:rPr>
          <w:rFonts w:ascii="Arial" w:hAnsi="Arial" w:cs="Arial"/>
          <w:sz w:val="22"/>
          <w:szCs w:val="22"/>
        </w:rPr>
        <w:t>AECT</w:t>
      </w:r>
      <w:r>
        <w:rPr>
          <w:rFonts w:ascii="Arial" w:hAnsi="Arial" w:cs="Arial"/>
          <w:sz w:val="22"/>
          <w:szCs w:val="22"/>
        </w:rPr>
        <w:tab/>
      </w:r>
      <w:r w:rsidR="00FC4F45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b/>
          <w:sz w:val="22"/>
          <w:szCs w:val="22"/>
          <w:u w:val="single"/>
        </w:rPr>
        <w:t>Centre:</w:t>
      </w:r>
      <w:r>
        <w:rPr>
          <w:rFonts w:ascii="Arial" w:hAnsi="Arial" w:cs="Arial"/>
          <w:sz w:val="22"/>
          <w:szCs w:val="22"/>
        </w:rPr>
        <w:t xml:space="preserve"> Hospital</w:t>
      </w:r>
      <w:r w:rsidR="00F35F2A">
        <w:rPr>
          <w:rFonts w:ascii="Arial" w:hAnsi="Arial" w:cs="Arial"/>
          <w:sz w:val="22"/>
          <w:szCs w:val="22"/>
        </w:rPr>
        <w:t xml:space="preserve"> </w:t>
      </w:r>
      <w:r w:rsidR="000432A2">
        <w:rPr>
          <w:rFonts w:ascii="Arial" w:hAnsi="Arial" w:cs="Arial"/>
          <w:sz w:val="22"/>
          <w:szCs w:val="22"/>
        </w:rPr>
        <w:t xml:space="preserve">de </w:t>
      </w:r>
      <w:r w:rsidR="00F35F2A">
        <w:rPr>
          <w:rFonts w:ascii="Arial" w:hAnsi="Arial" w:cs="Arial"/>
          <w:sz w:val="22"/>
          <w:szCs w:val="22"/>
        </w:rPr>
        <w:t>Cerdanya</w:t>
      </w:r>
    </w:p>
    <w:p w14:paraId="32E9DEFC" w14:textId="77777777" w:rsidR="00D72C90" w:rsidRDefault="00D72C90" w:rsidP="00B5279B">
      <w:pPr>
        <w:tabs>
          <w:tab w:val="left" w:pos="4253"/>
          <w:tab w:val="left" w:pos="8080"/>
        </w:tabs>
        <w:jc w:val="center"/>
        <w:rPr>
          <w:rFonts w:ascii="Arial" w:hAnsi="Arial" w:cs="Arial"/>
          <w:b/>
          <w:color w:val="548DD4" w:themeColor="text2" w:themeTint="99"/>
          <w:sz w:val="28"/>
        </w:rPr>
      </w:pPr>
    </w:p>
    <w:p w14:paraId="455028A0" w14:textId="511C294F" w:rsidR="00D72C90" w:rsidRPr="00DE2517" w:rsidRDefault="00EF7AA1" w:rsidP="00D72C90">
      <w:pPr>
        <w:tabs>
          <w:tab w:val="left" w:pos="4253"/>
          <w:tab w:val="left" w:pos="8080"/>
        </w:tabs>
        <w:jc w:val="center"/>
        <w:rPr>
          <w:rFonts w:ascii="Arial" w:hAnsi="Arial" w:cs="Arial"/>
          <w:b/>
          <w:color w:val="548DD4" w:themeColor="text2" w:themeTint="99"/>
          <w:sz w:val="28"/>
        </w:rPr>
      </w:pPr>
      <w:r w:rsidRPr="00DE2517">
        <w:rPr>
          <w:rFonts w:ascii="Arial" w:hAnsi="Arial" w:cs="Arial"/>
          <w:b/>
          <w:color w:val="548DD4" w:themeColor="text2" w:themeTint="99"/>
          <w:sz w:val="28"/>
        </w:rPr>
        <w:t>INFERMER</w:t>
      </w:r>
      <w:r w:rsidR="00D728A2">
        <w:rPr>
          <w:rFonts w:ascii="Arial" w:hAnsi="Arial" w:cs="Arial"/>
          <w:b/>
          <w:color w:val="548DD4" w:themeColor="text2" w:themeTint="99"/>
          <w:sz w:val="28"/>
        </w:rPr>
        <w:t>/</w:t>
      </w:r>
      <w:r w:rsidRPr="00DE2517">
        <w:rPr>
          <w:rFonts w:ascii="Arial" w:hAnsi="Arial" w:cs="Arial"/>
          <w:b/>
          <w:color w:val="548DD4" w:themeColor="text2" w:themeTint="99"/>
          <w:sz w:val="28"/>
        </w:rPr>
        <w:t xml:space="preserve">A </w:t>
      </w:r>
      <w:r w:rsidR="00DE2517" w:rsidRPr="00DE2517">
        <w:rPr>
          <w:rFonts w:ascii="Arial" w:hAnsi="Arial" w:cs="Arial"/>
          <w:b/>
          <w:color w:val="548DD4" w:themeColor="text2" w:themeTint="99"/>
          <w:sz w:val="28"/>
        </w:rPr>
        <w:t xml:space="preserve">DE </w:t>
      </w:r>
      <w:r w:rsidR="001146F6">
        <w:rPr>
          <w:rFonts w:ascii="Arial" w:hAnsi="Arial" w:cs="Arial"/>
          <w:b/>
          <w:color w:val="548DD4" w:themeColor="text2" w:themeTint="99"/>
          <w:sz w:val="28"/>
        </w:rPr>
        <w:t>HOSPITAL</w:t>
      </w:r>
      <w:r w:rsidR="00664886">
        <w:rPr>
          <w:rFonts w:ascii="Arial" w:hAnsi="Arial" w:cs="Arial"/>
          <w:b/>
          <w:color w:val="548DD4" w:themeColor="text2" w:themeTint="99"/>
          <w:sz w:val="28"/>
        </w:rPr>
        <w:t xml:space="preserve"> DE DIA</w:t>
      </w:r>
    </w:p>
    <w:p w14:paraId="75394F6A" w14:textId="5111B675" w:rsidR="00973125" w:rsidRPr="00A905D1" w:rsidRDefault="00664886" w:rsidP="00973125">
      <w:pPr>
        <w:tabs>
          <w:tab w:val="left" w:pos="2160"/>
        </w:tabs>
        <w:rPr>
          <w:rFonts w:ascii="Arial" w:hAnsi="Arial" w:cs="Arial"/>
          <w:b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25B8E" wp14:editId="31C91CDB">
                <wp:simplePos x="0" y="0"/>
                <wp:positionH relativeFrom="column">
                  <wp:posOffset>2739738</wp:posOffset>
                </wp:positionH>
                <wp:positionV relativeFrom="paragraph">
                  <wp:posOffset>269632</wp:posOffset>
                </wp:positionV>
                <wp:extent cx="3806190" cy="981075"/>
                <wp:effectExtent l="0" t="0" r="22860" b="28575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61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EC428" w14:textId="77AAC740" w:rsidR="00DA1139" w:rsidRDefault="00DB7717" w:rsidP="0097312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MISSIÓ</w:t>
                            </w:r>
                            <w:r w:rsidR="006648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3098DB" w14:textId="36029FD3" w:rsidR="005B4213" w:rsidRDefault="00664886" w:rsidP="0066488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64886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Proporcionar cures infermeres especialitzades a pacients que requereixen tractaments o procediments ambulants a l’Hospital de Dia, garantint una atenció segura, eficient i de qualitat, així com la correcta administració de tractaments i el seguiment clínic dels pacients durant la seva estada a la unitat.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25B8E" id="Rectangle 9" o:spid="_x0000_s1026" style="position:absolute;margin-left:215.75pt;margin-top:21.25pt;width:299.7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FMQwIAAIMEAAAOAAAAZHJzL2Uyb0RvYy54bWysVNuO0zAQfUfiHyy/0ySl7bZR09WqSxHS&#10;AisWPsB1nMbCN8Zuk+Xrd+y03RbeEHmwPBcfn5njyfK214ocBHhpTUWLUU6JMNzW0uwq+uP75t2c&#10;Eh+YqZmyRlT0WXh6u3r7Ztm5Uoxta1UtgCCI8WXnKtqG4Mos87wVmvmRdcJgsLGgWUATdlkNrEN0&#10;rbJxns+yzkLtwHLhPXrvhyBdJfymETx8bRovAlEVRW4hrZDWbVyz1ZKVO2CulfxIg/0DC82kwUvP&#10;UPcsMLIH+ReUlhyst00Ycasz2zSSi1QDVlPkf1Tz1DInUi3YHO/ObfL/D5Z/OTwCkTVqN6PEMI0a&#10;fcOuMbNTgixifzrnS0x7co8QK/TuwfKfnhi7bjFL3AHYrhWsRlZFzM+uDkTD41Gy7T7bGtHZPtjU&#10;qr4BHQGxCaRPijyfFRF9IByd7+f5rFigcBxji3mR30zTFaw8nXbgw0dhNYmbigJyT+js8OBDZMPK&#10;U0pib5WsN1KpZMBuu1ZADgxfxyZ9R3R/maYM6bC2RT7NE/RVML1UcUYJ/TjlqL3GcgfkWY5fBGYl&#10;uvE9Du7JyY0UzyiJ8NUFWgacECV1RefxxBEpdvyDqRNqYFINe4RS5ihB7PqgXui3PSZGKba2fkYx&#10;wA6TgJOLm9bCb0o6nIKK+l97BoIS9cmgoItiMoljk4zJ9GaMBlxGtpcRZjhCVTRQMmzXYRi1vQO5&#10;a/GmIjXH2Dt8BI1M+ryyOvLGl566cJzKOEqXdsp6/XesXgAAAP//AwBQSwMEFAAGAAgAAAAhABJO&#10;yGrgAAAACwEAAA8AAABkcnMvZG93bnJldi54bWxMj8FOwzAQRO9I/IO1SNyonbaAE+JUCAmQqISg&#10;cOHm2iaOiNchdtvw92xPcNpZ7Wj2Tb2aQs/2bkxdRAXFTABzaKLtsFXw/nZ/IYGlrNHqPqJT8OMS&#10;rJrTk1pXNh7w1e03uWUUgqnSCnzOQ8V5Mt4FnWZxcEi3zzgGnWkdW25HfaDw0PO5EFc86A7pg9eD&#10;u/POfG12QcH64VE+PXt8kcuQv01ZGPlRSKXOz6bbG2DZTfnPDEd8QoeGmLZxhzaxXsFyUVySlcSc&#10;5tEgFqIEtiVVXgvgTc3/d2h+AQAA//8DAFBLAQItABQABgAIAAAAIQC2gziS/gAAAOEBAAATAAAA&#10;AAAAAAAAAAAAAAAAAABbQ29udGVudF9UeXBlc10ueG1sUEsBAi0AFAAGAAgAAAAhADj9If/WAAAA&#10;lAEAAAsAAAAAAAAAAAAAAAAALwEAAF9yZWxzLy5yZWxzUEsBAi0AFAAGAAgAAAAhAL+fUUxDAgAA&#10;gwQAAA4AAAAAAAAAAAAAAAAALgIAAGRycy9lMm9Eb2MueG1sUEsBAi0AFAAGAAgAAAAhABJOyGrg&#10;AAAACwEAAA8AAAAAAAAAAAAAAAAAnQQAAGRycy9kb3ducmV2LnhtbFBLBQYAAAAABAAEAPMAAACq&#10;BQAAAAA=&#10;" strokecolor="#548dd4 [1951]" strokeweight="1.5pt">
                <v:textbox>
                  <w:txbxContent>
                    <w:p w14:paraId="416EC428" w14:textId="77AAC740" w:rsidR="00DA1139" w:rsidRDefault="00DB7717" w:rsidP="00973125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MISSIÓ</w:t>
                      </w:r>
                      <w:r w:rsidR="0066488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3098DB" w14:textId="36029FD3" w:rsidR="005B4213" w:rsidRDefault="00664886" w:rsidP="00664886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64886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Proporcionar cures infermeres especialitzades a pacients que requereixen tractaments o procediments ambulants a l’Hospital de Dia, garantint una atenció segura, eficient i de qualitat, així com la correcta administració de tractaments i el seguiment clínic dels pacients durant la seva estada a la unitat.</w:t>
                      </w:r>
                    </w:p>
                  </w:txbxContent>
                </v:textbox>
              </v:rect>
            </w:pict>
          </mc:Fallback>
        </mc:AlternateContent>
      </w:r>
      <w:r w:rsidR="00E41E8A">
        <w:rPr>
          <w:rFonts w:ascii="Arial" w:hAnsi="Arial" w:cs="Arial"/>
          <w:b/>
          <w:noProof/>
          <w:sz w:val="20"/>
          <w:szCs w:val="20"/>
          <w:lang w:eastAsia="ca-ES"/>
        </w:rPr>
        <mc:AlternateContent>
          <mc:Choice Requires="wpc">
            <w:drawing>
              <wp:inline distT="0" distB="0" distL="0" distR="0" wp14:anchorId="458B1F16" wp14:editId="5FA2DD96">
                <wp:extent cx="2651125" cy="1130301"/>
                <wp:effectExtent l="0" t="0" r="0" b="23495"/>
                <wp:docPr id="15" name="Lienz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1648" y="223634"/>
                            <a:ext cx="2152650" cy="306070"/>
                          </a:xfrm>
                          <a:prstGeom prst="flowChartProcess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1EACA1" w14:textId="77777777" w:rsidR="00DB7717" w:rsidRPr="00B5279B" w:rsidRDefault="00BF4230" w:rsidP="00587B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Responsable d’Unitat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5633" y="529704"/>
                            <a:ext cx="635" cy="2063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84842" y="736080"/>
                            <a:ext cx="2109456" cy="383540"/>
                          </a:xfrm>
                          <a:prstGeom prst="flowChartProcess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FF05E5" w14:textId="0C3A9C12" w:rsidR="00DB7717" w:rsidRPr="00CF47E2" w:rsidRDefault="00DE2517" w:rsidP="00587B1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Infermer</w:t>
                              </w:r>
                              <w:r w:rsidR="00D728A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a </w:t>
                              </w:r>
                              <w:r w:rsidR="00D728A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de </w:t>
                              </w:r>
                              <w:r w:rsidR="00BF358D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H</w:t>
                              </w:r>
                              <w:r w:rsidR="001146F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ospital</w:t>
                              </w:r>
                              <w:r w:rsidR="0066488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de</w:t>
                              </w:r>
                              <w:r w:rsidR="00D728A2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6488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8B1F16" id="Lienzo 2" o:spid="_x0000_s1027" editas="canvas" style="width:208.75pt;height:89pt;mso-position-horizontal-relative:char;mso-position-vertical-relative:line" coordsize="26511,1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lrLgMAACMKAAAOAAAAZHJzL2Uyb0RvYy54bWzUVltv0zAUfkfiP1h+Z7mnbbR0mjqGkAZM&#10;2vgBruM0EY4dbLdp+fUc203XbZoEDCqxh8zXc479Xerzi23H0YYp3UpR4ugsxIgJKqtWrEr89f76&#10;3RQjbYioCJeClXjHNL6Yv31zPvQFi2UjecUUgiBCF0Nf4saYvggCTRvWEX0meyZgspaqIwa6ahVU&#10;igwQveNBHIZ5MEhV9UpSpjWMXvlJPHfx65pR86WuNTOIlxhqM+6r3Hdpv8H8nBQrRfqmpfsyyB9U&#10;0ZFWQNJDqCtiCFqr9lmorqVKalmbMyq7QNZ1S5k7A5wmCp+cZkHEhmh3GAq3MxYIrb8Yd7mydQt5&#10;3XIOtxFA9MKO2f8D4MNgcOgBHd0fcNKvy3/XkJ65Y+mCft7cKtRWQJ4YI0E6IMnl2ki3BqUWIJsd&#10;lt31t8qWqvsbSb9pJOSiIWLFLpWSQ8NIBVVFdj0c4WiD7WjYipbDJ1lBdALRHVbbWnU2IKCAtiWO&#10;0yhPga47aMZJnrjcpGBbg6idjrI4z4BDFBYkYR5OHHsCUoxxeqXNByY7ZBslrrkcoEJlbj09XU6y&#10;udHG1kiKcbk7k+RtZRFwHUt+tuAKbQjQ1mxjt5WvOziAH0tD+PPkhWGguB/Ox2EI7yRko7hk+jgB&#10;F2go8SyLMxf40ZxWq+UhtQ3n89iAxyG61oBueduVeHpYRAoLw3tRwQFJYUjLfRs2c7HHxULhITXb&#10;5dYDP4K8lNUOgFLSyxRsBRqNVD8wGkCiJdbf10QxjPhHAWDPojS1mnadNJvE0FHHM8vjGSIohILr&#10;xMg3F8b7wLpX7aqBTJG7DSEt/erWoWTJ46valw8qOJUcklEON61gaDpeEihhIbwS6FbcPRGDk839&#10;rgeeP9KC3/LLWoiSKMsTqAC4nsWzSfhEDHmSeSHEYZ5MMqe6F4XAoX53tS+Q/+A9liavZqaS6z0B&#10;f4eMHuTRPE6Icjqi/GB6wGMo5JGJ/UPXm6bTFJwXgJ4keTjdu8qD64WzNMv3rjdNMlCct6//1PWi&#10;WQgm/txzT2978YjySWyPGvV643OPA3gYuJ+U/avJPnWO+84oH952858AAAD//wMAUEsDBBQABgAI&#10;AAAAIQAP7uck3gAAAAUBAAAPAAAAZHJzL2Rvd25yZXYueG1sTI9NS8NAEIbvgv9hGcFLsbv1o60x&#10;m1IEwYMWWwV7nGbHJJidDdltG/+9oxe9DAzvyzPP5IvBt+pAfWwCW5iMDSjiMriGKwtvrw8Xc1Ax&#10;ITtsA5OFL4qwKE5PcsxcOPKaDptUKYFwzNBCnVKXaR3LmjzGceiIJfsIvccka19p1+NR4L7Vl8ZM&#10;tceG5UKNHd3XVH5u9l4ot6PlaPXOj8+r4amcrrfmavtirD0/G5Z3oBIN6a8MP/qiDoU47cKeXVSt&#10;BXkk/U7JriezG1A7Kc3mBnSR6//2xTcAAAD//wMAUEsBAi0AFAAGAAgAAAAhALaDOJL+AAAA4QEA&#10;ABMAAAAAAAAAAAAAAAAAAAAAAFtDb250ZW50X1R5cGVzXS54bWxQSwECLQAUAAYACAAAACEAOP0h&#10;/9YAAACUAQAACwAAAAAAAAAAAAAAAAAvAQAAX3JlbHMvLnJlbHNQSwECLQAUAAYACAAAACEAhso5&#10;ay4DAAAjCgAADgAAAAAAAAAAAAAAAAAuAgAAZHJzL2Uyb0RvYy54bWxQSwECLQAUAAYACAAAACEA&#10;D+7nJN4AAAAFAQAADwAAAAAAAAAAAAAAAACIBQAAZHJzL2Rvd25yZXYueG1sUEsFBgAAAAAEAAQA&#10;8wAAAJM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26511;height:11303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9" type="#_x0000_t109" style="position:absolute;left:2416;top:2236;width:21526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OquwQAAANsAAAAPAAAAZHJzL2Rvd25yZXYueG1sRE87b8Iw&#10;EN6R+h+sq8RGHDJENMWg0ocEA0MBdT7iI4lqn1PbhfDvcaVKbPfpe958OVgjzuRD51jBNMtBENdO&#10;d9woOOw/JjMQISJrNI5JwZUCLBcPozlW2l34k8672IgUwqFCBW2MfSVlqFuyGDLXEyfu5LzFmKBv&#10;pPZ4SeHWyCLPS2mx49TQYk+vLdXfu1+rwODs6xh+Gr95W+lNuTVPZfG+VWr8OLw8g4g0xLv4373W&#10;aX4Bf7+kA+TiBgAA//8DAFBLAQItABQABgAIAAAAIQDb4fbL7gAAAIUBAAATAAAAAAAAAAAAAAAA&#10;AAAAAABbQ29udGVudF9UeXBlc10ueG1sUEsBAi0AFAAGAAgAAAAhAFr0LFu/AAAAFQEAAAsAAAAA&#10;AAAAAAAAAAAAHwEAAF9yZWxzLy5yZWxzUEsBAi0AFAAGAAgAAAAhAHWw6q7BAAAA2wAAAA8AAAAA&#10;AAAAAAAAAAAABwIAAGRycy9kb3ducmV2LnhtbFBLBQYAAAAAAwADALcAAAD1AgAAAAA=&#10;" fillcolor="#8db3e2 [1311]">
                  <v:textbox>
                    <w:txbxContent>
                      <w:p w14:paraId="171EACA1" w14:textId="77777777" w:rsidR="00DB7717" w:rsidRPr="00B5279B" w:rsidRDefault="00BF4230" w:rsidP="00587B14">
                        <w:pPr>
                          <w:jc w:val="center"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Cs w:val="20"/>
                          </w:rPr>
                          <w:t>Responsable d’Unitat</w:t>
                        </w:r>
                      </w:p>
                    </w:txbxContent>
                  </v:textbox>
                </v:shape>
                <v:line id="Line 8" o:spid="_x0000_s1030" style="position:absolute;visibility:visible;mso-wrap-style:square" from="13156,5297" to="13162,7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 id="AutoShape 20" o:spid="_x0000_s1031" type="#_x0000_t109" style="position:absolute;left:2848;top:7360;width:21094;height:3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zp0wQAAANsAAAAPAAAAZHJzL2Rvd25yZXYueG1sRE9Na8JA&#10;EL0X/A/LCL3VibXUkrqKFYSU9mK09yE7TYLZ2ZhdY+yv7xYK3ubxPmexGmyjeu587UTDdJKAYimc&#10;qaXUcNhvH15A+UBiqHHCGq7sYbUc3S0oNe4iO+7zUKoYIj4lDVUIbYroi4ot+YlrWSL37TpLIcKu&#10;RNPRJYbbBh+T5Bkt1RIbKmp5U3FxzM9Ww0eDmPez08++vr6/feEu+5xTpvX9eFi/ggo8hJv4352Z&#10;OP8J/n6JB+DyFwAA//8DAFBLAQItABQABgAIAAAAIQDb4fbL7gAAAIUBAAATAAAAAAAAAAAAAAAA&#10;AAAAAABbQ29udGVudF9UeXBlc10ueG1sUEsBAi0AFAAGAAgAAAAhAFr0LFu/AAAAFQEAAAsAAAAA&#10;AAAAAAAAAAAAHwEAAF9yZWxzLy5yZWxzUEsBAi0AFAAGAAgAAAAhAJoXOnTBAAAA2wAAAA8AAAAA&#10;AAAAAAAAAAAABwIAAGRycy9kb3ducmV2LnhtbFBLBQYAAAAAAwADALcAAAD1AgAAAAA=&#10;" fillcolor="#8db3e2 [1311]" strokeweight="1.5pt">
                  <v:textbox>
                    <w:txbxContent>
                      <w:p w14:paraId="53FF05E5" w14:textId="0C3A9C12" w:rsidR="00DB7717" w:rsidRPr="00CF47E2" w:rsidRDefault="00DE2517" w:rsidP="00587B14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Infermer</w:t>
                        </w:r>
                        <w:r w:rsidR="00D728A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a </w:t>
                        </w:r>
                        <w:r w:rsidR="00D728A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de </w:t>
                        </w:r>
                        <w:r w:rsidR="00BF358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H</w:t>
                        </w:r>
                        <w:r w:rsidR="001146F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ospital</w:t>
                        </w:r>
                        <w:r w:rsidR="0066488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de</w:t>
                        </w:r>
                        <w:r w:rsidR="00D728A2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66488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horzAnchor="margin" w:tblpY="10271"/>
        <w:tblW w:w="10456" w:type="dxa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0A0" w:firstRow="1" w:lastRow="0" w:firstColumn="1" w:lastColumn="0" w:noHBand="0" w:noVBand="0"/>
      </w:tblPr>
      <w:tblGrid>
        <w:gridCol w:w="959"/>
        <w:gridCol w:w="1843"/>
        <w:gridCol w:w="1134"/>
        <w:gridCol w:w="2409"/>
        <w:gridCol w:w="1560"/>
        <w:gridCol w:w="2551"/>
      </w:tblGrid>
      <w:tr w:rsidR="00973125" w:rsidRPr="000E17C1" w14:paraId="61B4270B" w14:textId="77777777" w:rsidTr="007F4D38">
        <w:trPr>
          <w:trHeight w:val="333"/>
        </w:trPr>
        <w:tc>
          <w:tcPr>
            <w:tcW w:w="959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  <w:shd w:val="clear" w:color="auto" w:fill="B8CCE4" w:themeFill="accent1" w:themeFillTint="66"/>
          </w:tcPr>
          <w:p w14:paraId="32A88633" w14:textId="6B3903E7" w:rsidR="00973125" w:rsidRPr="000E17C1" w:rsidRDefault="00973125" w:rsidP="007F4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7C1">
              <w:rPr>
                <w:rFonts w:ascii="Arial" w:hAnsi="Arial" w:cs="Arial"/>
                <w:b/>
                <w:sz w:val="20"/>
                <w:szCs w:val="20"/>
              </w:rPr>
              <w:t>Autor</w:t>
            </w:r>
          </w:p>
        </w:tc>
        <w:tc>
          <w:tcPr>
            <w:tcW w:w="1843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06313390" w14:textId="77777777" w:rsidR="00973125" w:rsidRPr="007F4D38" w:rsidRDefault="00EF7AA1" w:rsidP="00EF7A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Xavier Caralt </w:t>
            </w:r>
            <w:r w:rsidR="00350924">
              <w:rPr>
                <w:rFonts w:ascii="Arial" w:hAnsi="Arial" w:cs="Arial"/>
                <w:sz w:val="17"/>
                <w:szCs w:val="17"/>
              </w:rPr>
              <w:t>(DSI</w:t>
            </w:r>
            <w:r w:rsidR="007F4D38" w:rsidRPr="007F4D38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1134" w:type="dxa"/>
            <w:tcBorders>
              <w:top w:val="single" w:sz="12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B8CCE4" w:themeFill="accent1" w:themeFillTint="66"/>
          </w:tcPr>
          <w:p w14:paraId="2893D768" w14:textId="05D9B3C2" w:rsidR="00973125" w:rsidRPr="000E17C1" w:rsidRDefault="00973125" w:rsidP="007F4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7C1">
              <w:rPr>
                <w:rFonts w:ascii="Arial" w:hAnsi="Arial" w:cs="Arial"/>
                <w:b/>
                <w:sz w:val="20"/>
                <w:szCs w:val="20"/>
              </w:rPr>
              <w:t>Revisió</w:t>
            </w:r>
          </w:p>
        </w:tc>
        <w:tc>
          <w:tcPr>
            <w:tcW w:w="2409" w:type="dxa"/>
            <w:tcBorders>
              <w:top w:val="single" w:sz="12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14:paraId="4ABB7E2F" w14:textId="3037799F" w:rsidR="00973F93" w:rsidRPr="000E17C1" w:rsidRDefault="00973F93" w:rsidP="007F4D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Mireia Traserra (DRH)</w:t>
            </w:r>
          </w:p>
        </w:tc>
        <w:tc>
          <w:tcPr>
            <w:tcW w:w="1560" w:type="dxa"/>
            <w:tcBorders>
              <w:top w:val="single" w:sz="12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shd w:val="clear" w:color="auto" w:fill="B8CCE4" w:themeFill="accent1" w:themeFillTint="66"/>
          </w:tcPr>
          <w:p w14:paraId="15E49CE8" w14:textId="77777777" w:rsidR="00973125" w:rsidRPr="000E17C1" w:rsidRDefault="00973125" w:rsidP="007F4D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17C1">
              <w:rPr>
                <w:rFonts w:ascii="Arial" w:hAnsi="Arial" w:cs="Arial"/>
                <w:b/>
                <w:sz w:val="20"/>
                <w:szCs w:val="20"/>
              </w:rPr>
              <w:t>Aprovació</w:t>
            </w:r>
          </w:p>
        </w:tc>
        <w:tc>
          <w:tcPr>
            <w:tcW w:w="2551" w:type="dxa"/>
            <w:tcBorders>
              <w:top w:val="single" w:sz="12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2" w:space="0" w:color="548DD4" w:themeColor="text2" w:themeTint="99"/>
            </w:tcBorders>
          </w:tcPr>
          <w:p w14:paraId="7E641CDC" w14:textId="77777777" w:rsidR="00973125" w:rsidRPr="00762731" w:rsidRDefault="00973F93" w:rsidP="007F4D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Comitè de Direcció</w:t>
            </w:r>
          </w:p>
        </w:tc>
      </w:tr>
      <w:tr w:rsidR="00F64DF7" w:rsidRPr="000E17C1" w14:paraId="0DB62C8C" w14:textId="77777777" w:rsidTr="007F4D38">
        <w:trPr>
          <w:trHeight w:val="309"/>
        </w:trPr>
        <w:tc>
          <w:tcPr>
            <w:tcW w:w="959" w:type="dxa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B8CCE4" w:themeFill="accent1" w:themeFillTint="66"/>
          </w:tcPr>
          <w:p w14:paraId="574ACC67" w14:textId="77777777" w:rsidR="00F64DF7" w:rsidRPr="000E17C1" w:rsidRDefault="00F64DF7" w:rsidP="007F4D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</w:tcPr>
          <w:p w14:paraId="6B906B79" w14:textId="24102FC0" w:rsidR="00F64DF7" w:rsidRPr="000E17C1" w:rsidRDefault="00E40572" w:rsidP="007F4D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B02EA3">
              <w:rPr>
                <w:rFonts w:ascii="Arial" w:hAnsi="Arial" w:cs="Arial"/>
                <w:sz w:val="18"/>
                <w:szCs w:val="18"/>
              </w:rPr>
              <w:t>arç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1134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B8CCE4" w:themeFill="accent1" w:themeFillTint="66"/>
          </w:tcPr>
          <w:p w14:paraId="1E77FBEB" w14:textId="1AB11A7F" w:rsidR="00F64DF7" w:rsidRPr="000E17C1" w:rsidRDefault="00F64DF7" w:rsidP="007F4D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409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</w:tcPr>
          <w:p w14:paraId="7C081CB1" w14:textId="29C3082F" w:rsidR="00F64DF7" w:rsidRPr="000E17C1" w:rsidRDefault="00E40572" w:rsidP="007F4D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B02EA3">
              <w:rPr>
                <w:rFonts w:ascii="Arial" w:hAnsi="Arial" w:cs="Arial"/>
                <w:sz w:val="18"/>
                <w:szCs w:val="18"/>
              </w:rPr>
              <w:t>arç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  <w:tc>
          <w:tcPr>
            <w:tcW w:w="1560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shd w:val="clear" w:color="auto" w:fill="B8CCE4" w:themeFill="accent1" w:themeFillTint="66"/>
          </w:tcPr>
          <w:p w14:paraId="5E41A697" w14:textId="77777777" w:rsidR="00F64DF7" w:rsidRPr="000E17C1" w:rsidRDefault="00F64DF7" w:rsidP="007F4D3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551" w:type="dxa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17A0C51A" w14:textId="2BC21664" w:rsidR="00F64DF7" w:rsidRPr="000E17C1" w:rsidRDefault="00E40572" w:rsidP="007F4D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B02EA3">
              <w:rPr>
                <w:rFonts w:ascii="Arial" w:hAnsi="Arial" w:cs="Arial"/>
                <w:sz w:val="18"/>
                <w:szCs w:val="18"/>
              </w:rPr>
              <w:t>arç</w:t>
            </w:r>
            <w:r>
              <w:rPr>
                <w:rFonts w:ascii="Arial" w:hAnsi="Arial" w:cs="Arial"/>
                <w:sz w:val="18"/>
                <w:szCs w:val="18"/>
              </w:rPr>
              <w:t xml:space="preserve"> 2026</w:t>
            </w:r>
          </w:p>
        </w:tc>
      </w:tr>
    </w:tbl>
    <w:p w14:paraId="20D7AFE2" w14:textId="49DF6038" w:rsidR="00973125" w:rsidRDefault="00973125" w:rsidP="00973125"/>
    <w:p w14:paraId="0D832D59" w14:textId="0272E63D" w:rsidR="00973125" w:rsidRDefault="00D72C90" w:rsidP="00973125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DA1433" wp14:editId="20A3E248">
                <wp:simplePos x="0" y="0"/>
                <wp:positionH relativeFrom="margin">
                  <wp:posOffset>10760</wp:posOffset>
                </wp:positionH>
                <wp:positionV relativeFrom="paragraph">
                  <wp:posOffset>151548</wp:posOffset>
                </wp:positionV>
                <wp:extent cx="6628765" cy="3052070"/>
                <wp:effectExtent l="0" t="0" r="19685" b="1524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8765" cy="3052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7424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4D36E" w14:textId="6DE2BA51" w:rsidR="00664886" w:rsidRPr="00664886" w:rsidRDefault="00DB7717" w:rsidP="00924AD8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6242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RESPONSABILITATS I FUNCIONS 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ÀSIQUES</w:t>
                            </w:r>
                          </w:p>
                          <w:p w14:paraId="44AC808A" w14:textId="77777777" w:rsidR="00664886" w:rsidRPr="00664886" w:rsidRDefault="00664886" w:rsidP="00664886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Valorar l’estat clínic dels pacients abans de l’administració de tractaments.</w:t>
                            </w:r>
                          </w:p>
                          <w:p w14:paraId="28CC1A08" w14:textId="77777777" w:rsidR="00664886" w:rsidRPr="00664886" w:rsidRDefault="00664886" w:rsidP="00664886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Preparar i administrar tractaments intravenosos, subcutanis o altres segons prescripció mèdica.</w:t>
                            </w:r>
                          </w:p>
                          <w:p w14:paraId="390F6DF6" w14:textId="77777777" w:rsidR="00664886" w:rsidRPr="00664886" w:rsidRDefault="00664886" w:rsidP="00664886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Monitoritzar l’estat del pacient durant l’administració del tractament.</w:t>
                            </w:r>
                          </w:p>
                          <w:p w14:paraId="1FFA5408" w14:textId="77777777" w:rsidR="00664886" w:rsidRPr="00664886" w:rsidRDefault="00664886" w:rsidP="00664886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Detectar i actuar davant possibles reaccions adverses o complicacions.</w:t>
                            </w:r>
                          </w:p>
                          <w:p w14:paraId="61766C54" w14:textId="77777777" w:rsidR="00664886" w:rsidRPr="00664886" w:rsidRDefault="00664886" w:rsidP="00664886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Realitzar tècniques infermeres com extraccions sanguínies, canalització de vies venoses o cures.</w:t>
                            </w:r>
                          </w:p>
                          <w:p w14:paraId="1726BFEA" w14:textId="77777777" w:rsidR="00664886" w:rsidRPr="00664886" w:rsidRDefault="00664886" w:rsidP="00664886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Preparar i revisar la documentació clínica i les ordres mèdiques abans de cada tractament.</w:t>
                            </w:r>
                          </w:p>
                          <w:p w14:paraId="70A02722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Educar el pacient i la família sobre el tractament, efectes adversos i </w:t>
                            </w:r>
                            <w:proofErr w:type="spellStart"/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autocures</w:t>
                            </w:r>
                            <w:proofErr w:type="spellEnd"/>
                            <w:r w:rsidRPr="00664886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F666B6E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Planificar i organitzar l’activitat assistencial diària de la unitat.</w:t>
                            </w:r>
                          </w:p>
                          <w:p w14:paraId="0A5B58AD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Coordinar-se amb els diferents serveis mèdics per a la programació de tractaments.</w:t>
                            </w:r>
                          </w:p>
                          <w:p w14:paraId="13F916B0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Registrar l’activitat assistencial i l’evolució del pacient a la història clínica.</w:t>
                            </w:r>
                          </w:p>
                          <w:p w14:paraId="4E6B9C39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Gestionar el material i els medicaments necessaris per a l’activitat de la unitat.</w:t>
                            </w:r>
                          </w:p>
                          <w:p w14:paraId="76C9F317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Aplicar protocols de seguretat del pacient i control d’infeccions.</w:t>
                            </w:r>
                          </w:p>
                          <w:p w14:paraId="3DB84A16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Garantir la correcta identificació del pacient i verificació dels tractaments.</w:t>
                            </w:r>
                          </w:p>
                          <w:p w14:paraId="41A19CE0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Participar en programes de qualitat i millora contínua.</w:t>
                            </w:r>
                          </w:p>
                          <w:p w14:paraId="1A36EF31" w14:textId="77777777" w:rsid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Col·laborar en la formació de nous professionals i estudiants d’infermeria.</w:t>
                            </w:r>
                          </w:p>
                          <w:p w14:paraId="179E4780" w14:textId="2B59419D" w:rsidR="00664886" w:rsidRPr="00D72C90" w:rsidRDefault="00664886" w:rsidP="00D72C90">
                            <w:pPr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D72C90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Participar en activitats de formació i actualització professional.</w:t>
                            </w:r>
                          </w:p>
                          <w:p w14:paraId="2823FE21" w14:textId="3CE11DD7" w:rsidR="00875C4D" w:rsidRPr="001146F6" w:rsidRDefault="00875C4D" w:rsidP="00664886">
                            <w:pPr>
                              <w:pStyle w:val="Pargrafdellista"/>
                              <w:ind w:left="360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A1433" id="Rectangle 10" o:spid="_x0000_s1032" style="position:absolute;margin-left:.85pt;margin-top:11.95pt;width:521.95pt;height:240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+TyMQIAAFIEAAAOAAAAZHJzL2Uyb0RvYy54bWysVNuO0zAQfUfiHyy/01x6JWq6qroUIS2w&#10;YuEDHMdJLBzbjN2my9czdrrdLvCEyIPl8YyPz5yZyfrm1CtyFOCk0SXNJiklQnNTS92W9NvX/ZsV&#10;Jc4zXTNltCjpo3D0ZvP61XqwhchNZ1QtgCCIdsVgS9p5b4skcbwTPXMTY4VGZ2OgZx5NaJMa2IDo&#10;vUryNF0kg4HaguHCOTy9HZ10E/GbRnD/uWmc8ESVFLn5uEJcq7AmmzUrWmC2k/xMg/0Di55JjY9e&#10;oG6ZZ+QA8g+oXnIwzjR+wk2fmKaRXMQcMJss/S2bh45ZEXNBcZy9yOT+Hyz/dLwHImusXUaJZj3W&#10;6AuqxnSrBMmiQIN1BcY92HsIKTp7Z/h3R7TZdRgmtgBm6ASrkVYWBE1eXAiGw6ukGj6aGuHZwZuo&#10;1amBPgCiCuQUS/J4KYk4ecLxcLHIV8vFnBKOvmk6z9Nl5JSw4um6BeffC9OTsCkpIPsIz453zgc6&#10;rHgKifSNkvVeKhUNaKudAnJk2B/7+MUMMMvrMKXJgMnlyzSN0C+c7hpjupzls+3fMHrpsdOV7Eu6&#10;SsM39l4Q7p2uYx96JtW4R85Kn5UM4oV+doU/VadYq2m4G04qUz+itGDGxsZBxE1n4CclAzZ1Sd2P&#10;AwNBifqgsTxvs9ksTEE0ZvNljgZce6prD9McoUrqKRm3Oz9OzsGCbDt8KYtqaLPFkjYyiv3M6kwf&#10;GzfW4DxkYTKu7Rj1/CvY/AIAAP//AwBQSwMEFAAGAAgAAAAhAEaICU3gAAAACQEAAA8AAABkcnMv&#10;ZG93bnJldi54bWxMj81uwjAQhO+V+g7WVuqlKk5pISWNg2glygEkxM8DOPGShMbrKDaQvn2XE73t&#10;aEaz36TT3jbijJ2vHSl4GUQgkApnaioV7Hfz53cQPmgyunGECn7RwzS7v0t1YtyFNnjehlJwCflE&#10;K6hCaBMpfVGh1X7gWiT2Dq6zOrDsSmk6feFy28hhFI2l1TXxh0q3+FVh8bM9WQX5ejWZPS3lYfMd&#10;x592fzwu+vlOqceHfvYBImAfbmG44jM6ZMyUuxMZLxrWMQcVDF8nIK529DYag8gVjPgCmaXy/4Ls&#10;DwAA//8DAFBLAQItABQABgAIAAAAIQC2gziS/gAAAOEBAAATAAAAAAAAAAAAAAAAAAAAAABbQ29u&#10;dGVudF9UeXBlc10ueG1sUEsBAi0AFAAGAAgAAAAhADj9If/WAAAAlAEAAAsAAAAAAAAAAAAAAAAA&#10;LwEAAF9yZWxzLy5yZWxzUEsBAi0AFAAGAAgAAAAhAN7n5PIxAgAAUgQAAA4AAAAAAAAAAAAAAAAA&#10;LgIAAGRycy9lMm9Eb2MueG1sUEsBAi0AFAAGAAgAAAAhAEaICU3gAAAACQEAAA8AAAAAAAAAAAAA&#10;AAAAiwQAAGRycy9kb3ducmV2LnhtbFBLBQYAAAAABAAEAPMAAACYBQAAAAA=&#10;" strokecolor="#37424a" strokeweight="1pt">
                <v:textbox>
                  <w:txbxContent>
                    <w:p w14:paraId="4DB4D36E" w14:textId="6DE2BA51" w:rsidR="00664886" w:rsidRPr="00664886" w:rsidRDefault="00DB7717" w:rsidP="00924AD8">
                      <w:pPr>
                        <w:tabs>
                          <w:tab w:val="left" w:pos="0"/>
                        </w:tabs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6242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RESPONSABILITATS I FUNCIONS B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ÀSIQUES</w:t>
                      </w:r>
                    </w:p>
                    <w:p w14:paraId="44AC808A" w14:textId="77777777" w:rsidR="00664886" w:rsidRPr="00664886" w:rsidRDefault="00664886" w:rsidP="00664886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Valorar l’estat clínic dels pacients abans de l’administració de tractaments.</w:t>
                      </w:r>
                    </w:p>
                    <w:p w14:paraId="28CC1A08" w14:textId="77777777" w:rsidR="00664886" w:rsidRPr="00664886" w:rsidRDefault="00664886" w:rsidP="00664886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Preparar i administrar tractaments intravenosos, subcutanis o altres segons prescripció mèdica.</w:t>
                      </w:r>
                    </w:p>
                    <w:p w14:paraId="390F6DF6" w14:textId="77777777" w:rsidR="00664886" w:rsidRPr="00664886" w:rsidRDefault="00664886" w:rsidP="00664886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Monitoritzar l’estat del pacient durant l’administració del tractament.</w:t>
                      </w:r>
                    </w:p>
                    <w:p w14:paraId="1FFA5408" w14:textId="77777777" w:rsidR="00664886" w:rsidRPr="00664886" w:rsidRDefault="00664886" w:rsidP="00664886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Detectar i actuar davant possibles reaccions adverses o complicacions.</w:t>
                      </w:r>
                    </w:p>
                    <w:p w14:paraId="61766C54" w14:textId="77777777" w:rsidR="00664886" w:rsidRPr="00664886" w:rsidRDefault="00664886" w:rsidP="00664886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Realitzar tècniques infermeres com extraccions sanguínies, canalització de vies venoses o cures.</w:t>
                      </w:r>
                    </w:p>
                    <w:p w14:paraId="1726BFEA" w14:textId="77777777" w:rsidR="00664886" w:rsidRPr="00664886" w:rsidRDefault="00664886" w:rsidP="00664886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Preparar i revisar la documentació clínica i les ordres mèdiques abans de cada tractament.</w:t>
                      </w:r>
                    </w:p>
                    <w:p w14:paraId="70A02722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Educar el pacient i la família sobre el tractament, efectes adversos i </w:t>
                      </w:r>
                      <w:proofErr w:type="spellStart"/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autocures</w:t>
                      </w:r>
                      <w:proofErr w:type="spellEnd"/>
                      <w:r w:rsidRPr="00664886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5F666B6E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Planificar i organitzar l’activitat assistencial diària de la unitat.</w:t>
                      </w:r>
                    </w:p>
                    <w:p w14:paraId="0A5B58AD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Coordinar-se amb els diferents serveis mèdics per a la programació de tractaments.</w:t>
                      </w:r>
                    </w:p>
                    <w:p w14:paraId="13F916B0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Registrar l’activitat assistencial i l’evolució del pacient a la història clínica.</w:t>
                      </w:r>
                    </w:p>
                    <w:p w14:paraId="4E6B9C39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Gestionar el material i els medicaments necessaris per a l’activitat de la unitat.</w:t>
                      </w:r>
                    </w:p>
                    <w:p w14:paraId="76C9F317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Aplicar protocols de seguretat del pacient i control d’infeccions.</w:t>
                      </w:r>
                    </w:p>
                    <w:p w14:paraId="3DB84A16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Garantir la correcta identificació del pacient i verificació dels tractaments.</w:t>
                      </w:r>
                    </w:p>
                    <w:p w14:paraId="41A19CE0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Participar en programes de qualitat i millora contínua.</w:t>
                      </w:r>
                    </w:p>
                    <w:p w14:paraId="1A36EF31" w14:textId="77777777" w:rsid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Col·laborar en la formació de nous professionals i estudiants d’infermeria.</w:t>
                      </w:r>
                    </w:p>
                    <w:p w14:paraId="179E4780" w14:textId="2B59419D" w:rsidR="00664886" w:rsidRPr="00D72C90" w:rsidRDefault="00664886" w:rsidP="00D72C90">
                      <w:pPr>
                        <w:numPr>
                          <w:ilvl w:val="0"/>
                          <w:numId w:val="15"/>
                        </w:numPr>
                        <w:spacing w:before="100" w:beforeAutospacing="1" w:after="100" w:afterAutospacing="1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D72C90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Participar en activitats de formació i actualització professional.</w:t>
                      </w:r>
                    </w:p>
                    <w:p w14:paraId="2823FE21" w14:textId="3CE11DD7" w:rsidR="00875C4D" w:rsidRPr="001146F6" w:rsidRDefault="00875C4D" w:rsidP="00664886">
                      <w:pPr>
                        <w:pStyle w:val="Pargrafdellista"/>
                        <w:ind w:left="360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6F644E" w14:textId="0C3FB0EB" w:rsidR="002649DF" w:rsidRDefault="002649DF"/>
    <w:p w14:paraId="5867EE49" w14:textId="77777777" w:rsidR="002649DF" w:rsidRPr="002649DF" w:rsidRDefault="002649DF" w:rsidP="002649DF"/>
    <w:p w14:paraId="262D3A5E" w14:textId="6E6DB6A4" w:rsidR="002649DF" w:rsidRPr="002649DF" w:rsidRDefault="002649DF" w:rsidP="002649DF"/>
    <w:p w14:paraId="3024E571" w14:textId="77777777" w:rsidR="002649DF" w:rsidRPr="002649DF" w:rsidRDefault="002649DF" w:rsidP="002649DF"/>
    <w:p w14:paraId="1282E9DC" w14:textId="77777777" w:rsidR="002649DF" w:rsidRPr="002649DF" w:rsidRDefault="002649DF" w:rsidP="002649DF"/>
    <w:p w14:paraId="43524D2D" w14:textId="1C8AE7E8" w:rsidR="002649DF" w:rsidRPr="002649DF" w:rsidRDefault="002649DF" w:rsidP="002649DF"/>
    <w:p w14:paraId="4767904A" w14:textId="1D4C0DCF" w:rsidR="002649DF" w:rsidRPr="002649DF" w:rsidRDefault="002649DF" w:rsidP="002649DF"/>
    <w:p w14:paraId="6B1731A9" w14:textId="03E32E9B" w:rsidR="002649DF" w:rsidRPr="002649DF" w:rsidRDefault="002649DF" w:rsidP="002649DF"/>
    <w:p w14:paraId="73D904DF" w14:textId="77777777" w:rsidR="002649DF" w:rsidRPr="002649DF" w:rsidRDefault="002649DF" w:rsidP="002649DF"/>
    <w:p w14:paraId="679CCF2D" w14:textId="34E8A327" w:rsidR="002649DF" w:rsidRPr="002649DF" w:rsidRDefault="002649DF" w:rsidP="002649DF"/>
    <w:p w14:paraId="05C4EE68" w14:textId="1D247673" w:rsidR="002649DF" w:rsidRPr="002649DF" w:rsidRDefault="002649DF" w:rsidP="002649DF"/>
    <w:p w14:paraId="6EFAC553" w14:textId="6EDA4936" w:rsidR="002649DF" w:rsidRPr="002649DF" w:rsidRDefault="002649DF" w:rsidP="002649DF"/>
    <w:p w14:paraId="2570EE2D" w14:textId="4D77661C" w:rsidR="002649DF" w:rsidRPr="002649DF" w:rsidRDefault="002649DF" w:rsidP="002649DF"/>
    <w:p w14:paraId="786DF2E9" w14:textId="5FD1BEC8" w:rsidR="002649DF" w:rsidRPr="002649DF" w:rsidRDefault="002649DF" w:rsidP="002649DF"/>
    <w:p w14:paraId="2D0CC82F" w14:textId="61512F91" w:rsidR="002649DF" w:rsidRPr="002649DF" w:rsidRDefault="002649DF" w:rsidP="002649DF"/>
    <w:p w14:paraId="5E689082" w14:textId="2321F9B8" w:rsidR="002649DF" w:rsidRPr="002649DF" w:rsidRDefault="002649DF" w:rsidP="002649DF"/>
    <w:p w14:paraId="6C7CB878" w14:textId="078E0207" w:rsidR="002649DF" w:rsidRPr="002649DF" w:rsidRDefault="002649DF" w:rsidP="002649DF"/>
    <w:p w14:paraId="07BDCD5B" w14:textId="718B3E0E" w:rsidR="002649DF" w:rsidRPr="002649DF" w:rsidRDefault="00255AD1" w:rsidP="002649DF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C105A0" wp14:editId="1368DAB4">
                <wp:simplePos x="0" y="0"/>
                <wp:positionH relativeFrom="margin">
                  <wp:posOffset>4460240</wp:posOffset>
                </wp:positionH>
                <wp:positionV relativeFrom="paragraph">
                  <wp:posOffset>104776</wp:posOffset>
                </wp:positionV>
                <wp:extent cx="2180590" cy="1447800"/>
                <wp:effectExtent l="0" t="0" r="10160" b="1905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059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C9E5B" w14:textId="1DAB13FC" w:rsidR="002649DF" w:rsidRDefault="002649DF" w:rsidP="00D72C90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RELACIONS EXTERNES</w:t>
                            </w:r>
                          </w:p>
                          <w:p w14:paraId="472A7F24" w14:textId="77777777" w:rsidR="00255AD1" w:rsidRPr="00F56E1B" w:rsidRDefault="00255AD1" w:rsidP="002649DF">
                            <w:pPr>
                              <w:tabs>
                                <w:tab w:val="left" w:pos="18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3C3D988" w14:textId="77777777" w:rsidR="002649DF" w:rsidRPr="00F56E1B" w:rsidRDefault="002649DF" w:rsidP="002649DF">
                            <w:pPr>
                              <w:pStyle w:val="Pargrafdel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0"/>
                              </w:tabs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Familiars o persones de referència</w:t>
                            </w:r>
                          </w:p>
                          <w:p w14:paraId="4B7D1364" w14:textId="77777777" w:rsidR="002649DF" w:rsidRPr="00F56E1B" w:rsidRDefault="002649DF" w:rsidP="002649DF">
                            <w:pPr>
                              <w:pStyle w:val="Pargrafdellista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0"/>
                              </w:tabs>
                              <w:ind w:left="142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Altres entitats sanitàries</w:t>
                            </w:r>
                          </w:p>
                          <w:p w14:paraId="185DCD21" w14:textId="77777777" w:rsidR="002649DF" w:rsidRPr="00E91031" w:rsidRDefault="002649DF" w:rsidP="002649D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105A0" id="Rectangle 16" o:spid="_x0000_s1033" style="position:absolute;margin-left:351.2pt;margin-top:8.25pt;width:171.7pt;height:11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aIRgIAAIsEAAAOAAAAZHJzL2Uyb0RvYy54bWysVNuO2jAQfa/Uf7D8XpIgYCEirFZsqSpt&#10;u6tu+wHGcYhV3zo2JPTrO3aAQvtWNQ+WxzM+njlnJsv7XityEOClNRUtRjklwnBbS7Or6Levm3dz&#10;SnxgpmbKGlHRo/D0fvX2zbJzpRjb1qpaAEEQ48vOVbQNwZVZ5nkrNPMj64RBZ2NBs4Am7LIaWIfo&#10;WmXjPJ9lnYXageXCezx9HJx0lfCbRvDw3DReBKIqirmFtEJat3HNVktW7oC5VvJTGuwfstBMGnz0&#10;AvXIAiN7kH9BacnBetuEEbc6s00juUg1YDVF/kc1ry1zItWC5Hh3ocn/P1j++fACRNaoHSWGaZTo&#10;C5LGzE4JUswiP53zJYa9uheIFXr3ZPl3T4xdtxgmHgBs1wpWY1ZFjM9uLkTD41Wy7T7ZGuHZPthE&#10;Vd+AjoBIAumTIseLIqIPhOPhuJjn0wUKx9FXTCZ38zxplrHyfN2BDx+E1SRuKgqYfYJnhycfYjqs&#10;PIek9K2S9UYqlQzYbdcKyIFhe2zSlyrAKq/DlCEdPr/Ip3mCvnGmVhUXlNCPU4zaa6x3QJ7l+A2t&#10;hsfYkMPx5HyMKV5QUsI3D2gZcESU1BXF6i9IkfL3pk4NHJhUwx6hlDlpEGkf5Av9tk8iT86Cbm19&#10;RFHADhOBE4yb1sJPSjqchor6H3sGghL10aCwC+Q+jk8yJtO7MRpw7dlee5jhCFXRQMmwXYdh5PYO&#10;5K7Fl4rEkbEP2AyNTDLFRhmyOqWPHZ/IOE1nHKlrO0X9/oesfgEAAP//AwBQSwMEFAAGAAgAAAAh&#10;APB/JbzgAAAACwEAAA8AAABkcnMvZG93bnJldi54bWxMj1FLwzAUhd8F/0O4gm8uaUlnVpsOEVRQ&#10;EJ2+7C1LYlNsbmqTbfXfmz3p4+V8nPudZj37gRzsFPuAEooFA2JRB9NjJ+Hj/f5KAIlJoVFDQCvh&#10;x0ZYt+dnjapNOOKbPWxSR3IJxlpJcCmNNaVRO+tVXITRYs4+w+RVyufUUTOpYy73Ay0ZW1Kveswf&#10;nBrtnbP6a7P3Ep4fHsXTi8NXwX361qtCi20hpLy8mG9vgCQ7pz8YTvpZHdrstAt7NJEMEq5ZyTOa&#10;g2UF5AQwXuUxOwkl5xXQtqH/N7S/AAAA//8DAFBLAQItABQABgAIAAAAIQC2gziS/gAAAOEBAAAT&#10;AAAAAAAAAAAAAAAAAAAAAABbQ29udGVudF9UeXBlc10ueG1sUEsBAi0AFAAGAAgAAAAhADj9If/W&#10;AAAAlAEAAAsAAAAAAAAAAAAAAAAALwEAAF9yZWxzLy5yZWxzUEsBAi0AFAAGAAgAAAAhADCitohG&#10;AgAAiwQAAA4AAAAAAAAAAAAAAAAALgIAAGRycy9lMm9Eb2MueG1sUEsBAi0AFAAGAAgAAAAhAPB/&#10;JbzgAAAACwEAAA8AAAAAAAAAAAAAAAAAoAQAAGRycy9kb3ducmV2LnhtbFBLBQYAAAAABAAEAPMA&#10;AACtBQAAAAA=&#10;" strokecolor="#548dd4 [1951]" strokeweight="1.5pt">
                <v:textbox>
                  <w:txbxContent>
                    <w:p w14:paraId="4D2C9E5B" w14:textId="1DAB13FC" w:rsidR="002649DF" w:rsidRDefault="002649DF" w:rsidP="00D72C90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56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RELACIONS EXTERNES</w:t>
                      </w:r>
                    </w:p>
                    <w:p w14:paraId="472A7F24" w14:textId="77777777" w:rsidR="00255AD1" w:rsidRPr="00F56E1B" w:rsidRDefault="00255AD1" w:rsidP="002649DF">
                      <w:pPr>
                        <w:tabs>
                          <w:tab w:val="left" w:pos="180"/>
                        </w:tabs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43C3D988" w14:textId="77777777" w:rsidR="002649DF" w:rsidRPr="00F56E1B" w:rsidRDefault="002649DF" w:rsidP="002649DF">
                      <w:pPr>
                        <w:pStyle w:val="Pargrafdellista"/>
                        <w:numPr>
                          <w:ilvl w:val="0"/>
                          <w:numId w:val="7"/>
                        </w:numPr>
                        <w:tabs>
                          <w:tab w:val="left" w:pos="0"/>
                        </w:tabs>
                        <w:ind w:left="142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8"/>
                        </w:rPr>
                        <w:t>Familiars o persones de referència</w:t>
                      </w:r>
                    </w:p>
                    <w:p w14:paraId="4B7D1364" w14:textId="77777777" w:rsidR="002649DF" w:rsidRPr="00F56E1B" w:rsidRDefault="002649DF" w:rsidP="002649DF">
                      <w:pPr>
                        <w:pStyle w:val="Pargrafdellista"/>
                        <w:numPr>
                          <w:ilvl w:val="0"/>
                          <w:numId w:val="7"/>
                        </w:numPr>
                        <w:tabs>
                          <w:tab w:val="left" w:pos="0"/>
                        </w:tabs>
                        <w:ind w:left="142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8"/>
                        </w:rPr>
                        <w:t>Altres entitats sanitàries</w:t>
                      </w:r>
                    </w:p>
                    <w:p w14:paraId="185DCD21" w14:textId="77777777" w:rsidR="002649DF" w:rsidRPr="00E91031" w:rsidRDefault="002649DF" w:rsidP="002649D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6CB84" wp14:editId="5A97C1A3">
                <wp:simplePos x="0" y="0"/>
                <wp:positionH relativeFrom="margin">
                  <wp:posOffset>2250440</wp:posOffset>
                </wp:positionH>
                <wp:positionV relativeFrom="paragraph">
                  <wp:posOffset>95250</wp:posOffset>
                </wp:positionV>
                <wp:extent cx="2085975" cy="1457325"/>
                <wp:effectExtent l="0" t="0" r="28575" b="28575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6CEC4" w14:textId="36761708" w:rsidR="00DB7717" w:rsidRDefault="00DB7717" w:rsidP="00D72C90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RELACIONS</w:t>
                            </w:r>
                            <w:r w:rsidR="002649DF" w:rsidRPr="00F56E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56E1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INTERNES</w:t>
                            </w:r>
                          </w:p>
                          <w:p w14:paraId="6B5E59E2" w14:textId="77777777" w:rsidR="00255AD1" w:rsidRPr="00F56E1B" w:rsidRDefault="00255AD1" w:rsidP="002477E6">
                            <w:pPr>
                              <w:tabs>
                                <w:tab w:val="left" w:pos="180"/>
                              </w:tabs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A4C9A3" w14:textId="563CD084" w:rsidR="00924AD8" w:rsidRPr="002477E6" w:rsidRDefault="00664886" w:rsidP="002477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477E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Metges especialistes </w:t>
                            </w:r>
                          </w:p>
                          <w:p w14:paraId="18256041" w14:textId="77777777" w:rsidR="00924AD8" w:rsidRPr="002477E6" w:rsidRDefault="00664886" w:rsidP="002477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477E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Equip d’infermeria de la unitat           </w:t>
                            </w:r>
                          </w:p>
                          <w:p w14:paraId="49B597AC" w14:textId="57D81834" w:rsidR="00924AD8" w:rsidRPr="002477E6" w:rsidRDefault="00664886" w:rsidP="002477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477E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 Personal auxiliar sanitari           </w:t>
                            </w:r>
                          </w:p>
                          <w:p w14:paraId="6190A2E9" w14:textId="15222C91" w:rsidR="00664886" w:rsidRPr="002477E6" w:rsidRDefault="00664886" w:rsidP="002477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477E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Serveis de farmàcia hospitalària</w:t>
                            </w:r>
                          </w:p>
                          <w:p w14:paraId="04C6B830" w14:textId="7D2F13C6" w:rsidR="00664886" w:rsidRPr="002477E6" w:rsidRDefault="00664886" w:rsidP="002477E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2477E6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Laboratori i altres serveis de suport</w:t>
                            </w:r>
                          </w:p>
                          <w:p w14:paraId="57E63AFE" w14:textId="77777777" w:rsidR="0041265D" w:rsidRPr="00E91031" w:rsidRDefault="0041265D" w:rsidP="006A587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6CB84" id="_x0000_s1034" style="position:absolute;margin-left:177.2pt;margin-top:7.5pt;width:164.25pt;height:11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1VRwIAAIwEAAAOAAAAZHJzL2Uyb0RvYy54bWysVNuO0zAQfUfiHyy/0ySl7bZR09WqSxHS&#10;AisWPsB1nMbCN8Zuk+Xrd+y03RbeEHmwPJ7xmZlzPFne9lqRgwAvraloMcopEYbbWppdRX9837yb&#10;U+IDMzVT1oiKPgtPb1dv3yw7V4qxba2qBRAEMb7sXEXbEFyZZZ63QjM/sk4YdDYWNAtowi6rgXWI&#10;rlU2zvNZ1lmoHVguvMfT+8FJVwm/aQQPX5vGi0BURbG2kFZI6zau2WrJyh0w10p+LIP9QxWaSYNJ&#10;z1D3LDCyB/kXlJYcrLdNGHGrM9s0kovUA3ZT5H9089QyJ1IvSI53Z5r8/4PlXw6PQGSN2iE9hmnU&#10;6BuyxsxOCVLMIkGd8yXGPblHiC1692D5T0+MXbcYJu4AbNcKVmNZRYzPri5Ew+NVsu0+2xrh2T7Y&#10;xFXfgI6AyALpkyTPZ0lEHwjHw3E+ny5uppRw9BWT6c378TTlYOXpugMfPgqrSdxUFLD6BM8ODz7E&#10;clh5CknlWyXrjVQqGbDbrhWQA8P3sUnfEd1fhilDOky/yKd5gr5yprcqziihH6cYtdfY74A8y/GL&#10;wKzEY3yRw/HkdIwlnlFSwVcJtAw4I0rqis7jjSNSpPyDqRNqYFINe4RS5qhBpH2QL/TbPqmcyIuS&#10;bG39jKKAHUYCRxg3rYXflHQ4DhX1v/YMBCXqk0FhF8VkEucnGSjDGA249GwvPcxwhKpooGTYrsMw&#10;c3sHctdipiJxZOwdPoZGJpleqzqWj08+kXEczzhTl3aKev2JrF4AAAD//wMAUEsDBBQABgAIAAAA&#10;IQBSGthm4AAAAAoBAAAPAAAAZHJzL2Rvd25yZXYueG1sTI/BTsMwEETvSPyDtUjcqJPgVG4ap0JI&#10;gAQSgsKlNzc2cUS8DrHbhr9nOcFxNU+zb+rN7Ad2tFPsAyrIFxkwi20wPXYK3t/uriSwmDQaPQS0&#10;Cr5thE1zflbryoQTvtrjNnWMSjBWWoFLaaw4j62zXsdFGC1S9hEmrxOdU8fNpE9U7gdeZNmSe90j&#10;fXB6tLfOtp/bg1fwdP8gH58dvkjh01e7ylu5y6VSlxfzzRpYsnP6g+FXn9ShIad9OKCJbFBwXQpB&#10;KAUlbSJgKYsVsL2CQogSeFPz/xOaHwAAAP//AwBQSwECLQAUAAYACAAAACEAtoM4kv4AAADhAQAA&#10;EwAAAAAAAAAAAAAAAAAAAAAAW0NvbnRlbnRfVHlwZXNdLnhtbFBLAQItABQABgAIAAAAIQA4/SH/&#10;1gAAAJQBAAALAAAAAAAAAAAAAAAAAC8BAABfcmVscy8ucmVsc1BLAQItABQABgAIAAAAIQBkhh1V&#10;RwIAAIwEAAAOAAAAAAAAAAAAAAAAAC4CAABkcnMvZTJvRG9jLnhtbFBLAQItABQABgAIAAAAIQBS&#10;Gthm4AAAAAoBAAAPAAAAAAAAAAAAAAAAAKEEAABkcnMvZG93bnJldi54bWxQSwUGAAAAAAQABADz&#10;AAAArgUAAAAA&#10;" strokecolor="#548dd4 [1951]" strokeweight="1.5pt">
                <v:textbox>
                  <w:txbxContent>
                    <w:p w14:paraId="70A6CEC4" w14:textId="36761708" w:rsidR="00DB7717" w:rsidRDefault="00DB7717" w:rsidP="00D72C90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56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RELACIONS</w:t>
                      </w:r>
                      <w:r w:rsidR="002649DF" w:rsidRPr="00F56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56E1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INTERNES</w:t>
                      </w:r>
                    </w:p>
                    <w:p w14:paraId="6B5E59E2" w14:textId="77777777" w:rsidR="00255AD1" w:rsidRPr="00F56E1B" w:rsidRDefault="00255AD1" w:rsidP="002477E6">
                      <w:pPr>
                        <w:tabs>
                          <w:tab w:val="left" w:pos="180"/>
                        </w:tabs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7A4C9A3" w14:textId="563CD084" w:rsidR="00924AD8" w:rsidRPr="002477E6" w:rsidRDefault="00664886" w:rsidP="002477E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477E6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Metges especialistes </w:t>
                      </w:r>
                    </w:p>
                    <w:p w14:paraId="18256041" w14:textId="77777777" w:rsidR="00924AD8" w:rsidRPr="002477E6" w:rsidRDefault="00664886" w:rsidP="002477E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477E6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Equip d’infermeria de la unitat           </w:t>
                      </w:r>
                    </w:p>
                    <w:p w14:paraId="49B597AC" w14:textId="57D81834" w:rsidR="00924AD8" w:rsidRPr="002477E6" w:rsidRDefault="00664886" w:rsidP="002477E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477E6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Personal auxiliar sanitari           </w:t>
                      </w:r>
                    </w:p>
                    <w:p w14:paraId="6190A2E9" w14:textId="15222C91" w:rsidR="00664886" w:rsidRPr="002477E6" w:rsidRDefault="00664886" w:rsidP="002477E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477E6">
                        <w:rPr>
                          <w:rFonts w:ascii="Arial" w:hAnsi="Arial" w:cs="Arial"/>
                          <w:sz w:val="18"/>
                          <w:szCs w:val="16"/>
                        </w:rPr>
                        <w:t>Serveis de farmàcia hospitalària</w:t>
                      </w:r>
                    </w:p>
                    <w:p w14:paraId="04C6B830" w14:textId="7D2F13C6" w:rsidR="00664886" w:rsidRPr="002477E6" w:rsidRDefault="00664886" w:rsidP="002477E6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2477E6">
                        <w:rPr>
                          <w:rFonts w:ascii="Arial" w:hAnsi="Arial" w:cs="Arial"/>
                          <w:sz w:val="18"/>
                          <w:szCs w:val="16"/>
                        </w:rPr>
                        <w:t>Laboratori i altres serveis de suport</w:t>
                      </w:r>
                    </w:p>
                    <w:p w14:paraId="57E63AFE" w14:textId="77777777" w:rsidR="0041265D" w:rsidRPr="00E91031" w:rsidRDefault="0041265D" w:rsidP="006A587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F5C21" wp14:editId="39529E06">
                <wp:simplePos x="0" y="0"/>
                <wp:positionH relativeFrom="margin">
                  <wp:posOffset>21590</wp:posOffset>
                </wp:positionH>
                <wp:positionV relativeFrom="paragraph">
                  <wp:posOffset>95250</wp:posOffset>
                </wp:positionV>
                <wp:extent cx="2143125" cy="1476375"/>
                <wp:effectExtent l="0" t="0" r="28575" b="2857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B3D67" w14:textId="4E1F1E46" w:rsidR="00DB7717" w:rsidRDefault="00DB7717" w:rsidP="00D72C90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  <w:t>COMPETÈNCIES</w:t>
                            </w:r>
                          </w:p>
                          <w:p w14:paraId="1AD93D45" w14:textId="77777777" w:rsidR="00255AD1" w:rsidRPr="00F56E1B" w:rsidRDefault="00255AD1" w:rsidP="00973125">
                            <w:pPr>
                              <w:tabs>
                                <w:tab w:val="left" w:pos="18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7E5F54E2" w14:textId="77777777" w:rsidR="00DB7717" w:rsidRPr="00F56E1B" w:rsidRDefault="002649DF" w:rsidP="00D92D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Treball en equip</w:t>
                            </w:r>
                          </w:p>
                          <w:p w14:paraId="2A485259" w14:textId="77777777" w:rsidR="002649DF" w:rsidRPr="00F56E1B" w:rsidRDefault="002649DF" w:rsidP="00D92D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Orientació al client</w:t>
                            </w:r>
                          </w:p>
                          <w:p w14:paraId="338BEEA2" w14:textId="77777777" w:rsidR="002649DF" w:rsidRPr="00F56E1B" w:rsidRDefault="002649DF" w:rsidP="00D92D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Impuls cap als resultats</w:t>
                            </w:r>
                          </w:p>
                          <w:p w14:paraId="1A4E8F93" w14:textId="77777777" w:rsidR="002649DF" w:rsidRPr="00F56E1B" w:rsidRDefault="002649DF" w:rsidP="00D92D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Integritat</w:t>
                            </w:r>
                          </w:p>
                          <w:p w14:paraId="52E6C242" w14:textId="77777777" w:rsidR="002649DF" w:rsidRPr="00F56E1B" w:rsidRDefault="002649DF" w:rsidP="00D92D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Flexibilitat i adaptabilitat al canvi</w:t>
                            </w:r>
                          </w:p>
                          <w:p w14:paraId="79B73F3B" w14:textId="79C0CEBA" w:rsidR="002649DF" w:rsidRPr="00F56E1B" w:rsidRDefault="002649DF" w:rsidP="00D92D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Innovació i millora </w:t>
                            </w:r>
                            <w:r w:rsidR="00D728A2"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contínua</w:t>
                            </w:r>
                          </w:p>
                          <w:p w14:paraId="0601B1CC" w14:textId="77777777" w:rsidR="002649DF" w:rsidRPr="00F56E1B" w:rsidRDefault="002649DF" w:rsidP="00D92D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>Compromís amb l’entitat</w:t>
                            </w:r>
                          </w:p>
                          <w:p w14:paraId="0A0EA03A" w14:textId="77777777" w:rsidR="002649DF" w:rsidRPr="00F56E1B" w:rsidRDefault="002649DF" w:rsidP="00D92DD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F56E1B"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  <w:t xml:space="preserve">Comunicació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F5C21" id="Rectangle 15" o:spid="_x0000_s1035" style="position:absolute;margin-left:1.7pt;margin-top:7.5pt;width:168.75pt;height:11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JjSQIAAIsEAAAOAAAAZHJzL2Uyb0RvYy54bWysVNuO0zAQfUfiHyy/0yTdXnajpqtVlyKk&#10;BVYsfIDrOI2Fb4zdJuXrd+y0pYU3RB4sj2d8fGbOTBb3vVZkL8BLaypajHJKhOG2lmZb0e/f1u9u&#10;KfGBmZopa0RFD8LT++XbN4vOlWJsW6tqAQRBjC87V9E2BFdmmeet0MyPrBMGnY0FzQKasM1qYB2i&#10;a5WN83yWdRZqB5YL7/H0cXDSZcJvGsHDl6bxIhBVUeQW0gpp3cQ1Wy5YuQXmWsmPNNg/sNBMGnz0&#10;DPXIAiM7kH9BacnBetuEEbc6s00juUg5YDZF/kc2Ly1zIuWCxfHuXCb//2D55/0zEFlXdE6JYRol&#10;+opFY2arBCmmsT6d8yWGvbhniBl692T5D0+MXbUYJh4AbNcKViOrIsZnVxei4fEq2XSfbI3wbBds&#10;KlXfgI6AWATSJ0UOZ0VEHwjHw3ExuSnGU0o4+orJfHYzT5wyVp6uO/Dhg7CaxE1FAdkneLZ/8iHS&#10;YeUpJNG3StZrqVQyYLtZKSB7hu2xTl/KALO8DFOGdPj8XT7NE/SVM7WqOKOEfpxi1E5jvgPyLMdv&#10;aDU8xoYcjienY6R4RkmErx7QMuCIKKkrehtvHJFiyd+bOjVwYFINe4RS5qhBLPsgX+g3fRJ5dhJ0&#10;Y+sDigJ2mAicYNy0Fn5R0uE0VNT/3DEQlKiPBoW9KyaTOD7JmEznYzTg0rO59DDDEaqigZJhuwrD&#10;yO0cyG2LLxWpRsY+YDM0MskUG2VgdaSPHZ+KcZzOOFKXdor6/Q9ZvgIAAP//AwBQSwMEFAAGAAgA&#10;AAAhACGPyq3fAAAACAEAAA8AAABkcnMvZG93bnJldi54bWxMj8FOwzAQRO9I/IO1SNyokzaFNMSp&#10;EBIgUQlB4cLNtZc4Il6H2G3D37Oc4Lgzo9k39XryvTjgGLtACvJZBgLJBNtRq+Dt9e6iBBGTJqv7&#10;QKjgGyOsm9OTWlc2HOkFD9vUCi6hWGkFLqWhkjIah17HWRiQ2PsIo9eJz7GVdtRHLve9nGfZpfS6&#10;I/7g9IC3Ds3ndu8VbO4fyscnR89l4dOXWeWmfM9Lpc7PpptrEAmn9BeGX3xGh4aZdmFPNopewaLg&#10;IMtLXsT2oshWIHYK5sXVEmRTy/8Dmh8AAAD//wMAUEsBAi0AFAAGAAgAAAAhALaDOJL+AAAA4QEA&#10;ABMAAAAAAAAAAAAAAAAAAAAAAFtDb250ZW50X1R5cGVzXS54bWxQSwECLQAUAAYACAAAACEAOP0h&#10;/9YAAACUAQAACwAAAAAAAAAAAAAAAAAvAQAAX3JlbHMvLnJlbHNQSwECLQAUAAYACAAAACEA1AaS&#10;Y0kCAACLBAAADgAAAAAAAAAAAAAAAAAuAgAAZHJzL2Uyb0RvYy54bWxQSwECLQAUAAYACAAAACEA&#10;IY/Krd8AAAAIAQAADwAAAAAAAAAAAAAAAACjBAAAZHJzL2Rvd25yZXYueG1sUEsFBgAAAAAEAAQA&#10;8wAAAK8FAAAAAA==&#10;" strokecolor="#548dd4 [1951]" strokeweight="1.5pt">
                <v:textbox>
                  <w:txbxContent>
                    <w:p w14:paraId="02AB3D67" w14:textId="4E1F1E46" w:rsidR="00DB7717" w:rsidRDefault="00DB7717" w:rsidP="00D72C90">
                      <w:pPr>
                        <w:tabs>
                          <w:tab w:val="left" w:pos="180"/>
                        </w:tabs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  <w:t>COMPETÈNCIES</w:t>
                      </w:r>
                    </w:p>
                    <w:p w14:paraId="1AD93D45" w14:textId="77777777" w:rsidR="00255AD1" w:rsidRPr="00F56E1B" w:rsidRDefault="00255AD1" w:rsidP="00973125">
                      <w:pPr>
                        <w:tabs>
                          <w:tab w:val="left" w:pos="180"/>
                        </w:tabs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6"/>
                        </w:rPr>
                      </w:pPr>
                    </w:p>
                    <w:p w14:paraId="7E5F54E2" w14:textId="77777777" w:rsidR="00DB7717" w:rsidRPr="00F56E1B" w:rsidRDefault="002649DF" w:rsidP="00D92DD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>Treball en equip</w:t>
                      </w:r>
                    </w:p>
                    <w:p w14:paraId="2A485259" w14:textId="77777777" w:rsidR="002649DF" w:rsidRPr="00F56E1B" w:rsidRDefault="002649DF" w:rsidP="00D92DD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>Orientació al client</w:t>
                      </w:r>
                    </w:p>
                    <w:p w14:paraId="338BEEA2" w14:textId="77777777" w:rsidR="002649DF" w:rsidRPr="00F56E1B" w:rsidRDefault="002649DF" w:rsidP="00D92DD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>Impuls cap als resultats</w:t>
                      </w:r>
                    </w:p>
                    <w:p w14:paraId="1A4E8F93" w14:textId="77777777" w:rsidR="002649DF" w:rsidRPr="00F56E1B" w:rsidRDefault="002649DF" w:rsidP="00D92DD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>Integritat</w:t>
                      </w:r>
                    </w:p>
                    <w:p w14:paraId="52E6C242" w14:textId="77777777" w:rsidR="002649DF" w:rsidRPr="00F56E1B" w:rsidRDefault="002649DF" w:rsidP="00D92DD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>Flexibilitat i adaptabilitat al canvi</w:t>
                      </w:r>
                    </w:p>
                    <w:p w14:paraId="79B73F3B" w14:textId="79C0CEBA" w:rsidR="002649DF" w:rsidRPr="00F56E1B" w:rsidRDefault="002649DF" w:rsidP="00D92DD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Innovació i millora </w:t>
                      </w:r>
                      <w:r w:rsidR="00D728A2"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>contínua</w:t>
                      </w:r>
                    </w:p>
                    <w:p w14:paraId="0601B1CC" w14:textId="77777777" w:rsidR="002649DF" w:rsidRPr="00F56E1B" w:rsidRDefault="002649DF" w:rsidP="00D92DD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>Compromís amb l’entitat</w:t>
                      </w:r>
                    </w:p>
                    <w:p w14:paraId="0A0EA03A" w14:textId="77777777" w:rsidR="002649DF" w:rsidRPr="00F56E1B" w:rsidRDefault="002649DF" w:rsidP="00D92DD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F56E1B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Comunicació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7BD5FB" w14:textId="447B6AC1" w:rsidR="002649DF" w:rsidRPr="002649DF" w:rsidRDefault="002649DF" w:rsidP="002649DF"/>
    <w:p w14:paraId="04CCC153" w14:textId="17D5EF6C" w:rsidR="002649DF" w:rsidRPr="002649DF" w:rsidRDefault="002649DF" w:rsidP="002649DF"/>
    <w:p w14:paraId="3E21370A" w14:textId="34860E62" w:rsidR="002649DF" w:rsidRPr="002649DF" w:rsidRDefault="002649DF" w:rsidP="002649DF"/>
    <w:p w14:paraId="1B4942B7" w14:textId="63A1B482" w:rsidR="002649DF" w:rsidRPr="002649DF" w:rsidRDefault="002649DF" w:rsidP="002649DF"/>
    <w:p w14:paraId="64913647" w14:textId="7EEA8975" w:rsidR="002649DF" w:rsidRDefault="002649DF" w:rsidP="002649DF"/>
    <w:p w14:paraId="31DC2CCB" w14:textId="79A1D584" w:rsidR="002649DF" w:rsidRPr="002649DF" w:rsidRDefault="002649DF" w:rsidP="002649DF"/>
    <w:p w14:paraId="66AF29E8" w14:textId="59E14F81" w:rsidR="002649DF" w:rsidRDefault="002649DF" w:rsidP="002649DF"/>
    <w:p w14:paraId="68E79207" w14:textId="02BD678F" w:rsidR="00FE61F8" w:rsidRDefault="00FE61F8" w:rsidP="002649DF">
      <w:pPr>
        <w:jc w:val="center"/>
      </w:pPr>
    </w:p>
    <w:p w14:paraId="68135480" w14:textId="49D33CE7" w:rsidR="00BF358D" w:rsidRDefault="005438B1" w:rsidP="002649DF">
      <w:pPr>
        <w:jc w:val="center"/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4130F0" wp14:editId="70899B66">
                <wp:simplePos x="0" y="0"/>
                <wp:positionH relativeFrom="margin">
                  <wp:posOffset>1630793</wp:posOffset>
                </wp:positionH>
                <wp:positionV relativeFrom="paragraph">
                  <wp:posOffset>41632</wp:posOffset>
                </wp:positionV>
                <wp:extent cx="1628384" cy="1468755"/>
                <wp:effectExtent l="0" t="0" r="10160" b="1714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384" cy="146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7424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44515" w14:textId="77777777" w:rsidR="002649DF" w:rsidRDefault="002649DF" w:rsidP="00D72C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  <w:t>OFIMÀTICA / IDIOMES</w:t>
                            </w:r>
                          </w:p>
                          <w:p w14:paraId="477B26DF" w14:textId="77777777" w:rsidR="002649DF" w:rsidRPr="005438B1" w:rsidRDefault="002649DF" w:rsidP="002649DF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DB8D702" w14:textId="77777777" w:rsidR="005438B1" w:rsidRPr="005438B1" w:rsidRDefault="00F56E1B" w:rsidP="002649D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Ofimàtica a nivell usuari</w:t>
                            </w:r>
                          </w:p>
                          <w:p w14:paraId="5A8F1699" w14:textId="63004DE3" w:rsidR="002649DF" w:rsidRPr="005438B1" w:rsidRDefault="00F56E1B" w:rsidP="005438B1">
                            <w:pPr>
                              <w:tabs>
                                <w:tab w:val="left" w:pos="0"/>
                                <w:tab w:val="left" w:pos="18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62C067" w14:textId="571D1D86" w:rsidR="00F56E1B" w:rsidRPr="005438B1" w:rsidRDefault="00F56E1B" w:rsidP="002649D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Competències en sistemes de gestió assistencial</w:t>
                            </w:r>
                          </w:p>
                          <w:p w14:paraId="1302878E" w14:textId="77777777" w:rsidR="005438B1" w:rsidRPr="005438B1" w:rsidRDefault="005438B1" w:rsidP="005438B1">
                            <w:pPr>
                              <w:tabs>
                                <w:tab w:val="left" w:pos="0"/>
                                <w:tab w:val="left" w:pos="18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6D7BFA92" w14:textId="1315B464" w:rsidR="00F56E1B" w:rsidRPr="005438B1" w:rsidRDefault="00F56E1B" w:rsidP="002649D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Català o castellà i francès </w:t>
                            </w:r>
                          </w:p>
                          <w:p w14:paraId="484893FF" w14:textId="77777777" w:rsidR="00F56E1B" w:rsidRPr="00BA2812" w:rsidRDefault="00F56E1B" w:rsidP="00F56E1B">
                            <w:pPr>
                              <w:tabs>
                                <w:tab w:val="left" w:pos="0"/>
                                <w:tab w:val="left" w:pos="18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3627947" w14:textId="77777777" w:rsidR="002649DF" w:rsidRPr="00271DED" w:rsidRDefault="002649DF" w:rsidP="002649DF">
                            <w:pPr>
                              <w:tabs>
                                <w:tab w:val="left" w:pos="180"/>
                              </w:tabs>
                              <w:rPr>
                                <w:rFonts w:ascii="Verdana" w:hAnsi="Verdana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130F0" id="Rectangle 13" o:spid="_x0000_s1036" style="position:absolute;left:0;text-align:left;margin-left:128.4pt;margin-top:3.3pt;width:128.2pt;height:115.6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sSMAIAAFAEAAAOAAAAZHJzL2Uyb0RvYy54bWysVNuO0zAQfUfiHyy/0zRpetmo6arqUoS0&#10;wIqFD3Acp7FwbDN2m5av37HT7XaBJ0QeLI9nfHzmzEyWt8dOkYMAJ40uaToaUyI0N7XUu5J+/7Z9&#10;t6DEeaZrpowWJT0JR29Xb98se1uIzLRG1QIIgmhX9Lakrfe2SBLHW9ExNzJWaHQ2Bjrm0YRdUgPr&#10;Eb1TSTYez5LeQG3BcOEcnt4NTrqK+E0juP/SNE54okqK3HxcIa5VWJPVkhU7YLaV/EyD/QOLjkmN&#10;j16g7phnZA/yD6hOcjDONH7ETZeYppFcxBwwm3T8WzaPLbMi5oLiOHuRyf0/WP758ABE1iW9oUSz&#10;Dkv0FUVjeqcESSdBn966AsMe7QOEDJ29N/yHI9psWgwTawDTt4LVyCoN8cmrC8FweJVU/SdTIzzb&#10;exOlOjbQBUAUgRxjRU6XioijJxwP01m2mCxySjj60ny2mE+n8Q1WPF+34PwHYToSNiUFZB/h2eHe&#10;+UCHFc8hkb5Rst5KpaIBu2qjgBwYtsc2fmd0dx2mNOlRoGk2jcivfO4aYjLPs3z9N4hOeuxzJbuS&#10;LsbhC0GsCLq913XceybVsEfKSp+FDNoNNfDH6hgrNQ93g66VqU+oLJihrXEMcdMa+EVJjy1dUvdz&#10;z0BQoj5qrM5NmudhBqKRT+cZGnDtqa49THOEKqmnZNhu/DA3ewty1+JLaVRDmzVWtJFR6xdWZ/rY&#10;trEE5xELc3Ftx6iXH8HqCQAA//8DAFBLAwQUAAYACAAAACEAvFA7n94AAAAJAQAADwAAAGRycy9k&#10;b3ducmV2LnhtbEyPy07DMBBF90j8gzVI7KjzUAMNcSpAKhtWBCS2rj0kaeNxFLtp+vcMK1iOztW9&#10;Z6rt4gYx4xR6TwrSVQICyXjbU6vg82N39wAiRE1WD55QwQUDbOvrq0qX1p/pHecmtoJLKJRaQRfj&#10;WEoZTIdOh5UfkZh9+8npyOfUSjvpM5e7QWZJUkine+KFTo/40qE5Nien4DXfNfKYHdLNZfgy5pDM&#10;z292Vur2Znl6BBFxiX9h+NVndajZae9PZIMYFGTrgtWjgqIAwXyd5hmIPYP8fgOyruT/D+ofAAAA&#10;//8DAFBLAQItABQABgAIAAAAIQC2gziS/gAAAOEBAAATAAAAAAAAAAAAAAAAAAAAAABbQ29udGVu&#10;dF9UeXBlc10ueG1sUEsBAi0AFAAGAAgAAAAhADj9If/WAAAAlAEAAAsAAAAAAAAAAAAAAAAALwEA&#10;AF9yZWxzLy5yZWxzUEsBAi0AFAAGAAgAAAAhAHmoWxIwAgAAUAQAAA4AAAAAAAAAAAAAAAAALgIA&#10;AGRycy9lMm9Eb2MueG1sUEsBAi0AFAAGAAgAAAAhALxQO5/eAAAACQEAAA8AAAAAAAAAAAAAAAAA&#10;igQAAGRycy9kb3ducmV2LnhtbFBLBQYAAAAABAAEAPMAAACVBQAAAAA=&#10;" strokecolor="#37424a">
                <v:textbox>
                  <w:txbxContent>
                    <w:p w14:paraId="61244515" w14:textId="77777777" w:rsidR="002649DF" w:rsidRDefault="002649DF" w:rsidP="00D72C9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  <w:t>OFIMÀTICA / IDIOMES</w:t>
                      </w:r>
                    </w:p>
                    <w:p w14:paraId="477B26DF" w14:textId="77777777" w:rsidR="002649DF" w:rsidRPr="005438B1" w:rsidRDefault="002649DF" w:rsidP="002649DF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1DB8D702" w14:textId="77777777" w:rsidR="005438B1" w:rsidRPr="005438B1" w:rsidRDefault="00F56E1B" w:rsidP="002649D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  <w:tab w:val="left" w:pos="180"/>
                        </w:tabs>
                        <w:ind w:left="284" w:hanging="142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Ofimàtica a nivell usuari</w:t>
                      </w:r>
                    </w:p>
                    <w:p w14:paraId="5A8F1699" w14:textId="63004DE3" w:rsidR="002649DF" w:rsidRPr="005438B1" w:rsidRDefault="00F56E1B" w:rsidP="005438B1">
                      <w:pPr>
                        <w:tabs>
                          <w:tab w:val="left" w:pos="0"/>
                          <w:tab w:val="left" w:pos="180"/>
                        </w:tabs>
                        <w:ind w:left="284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E62C067" w14:textId="571D1D86" w:rsidR="00F56E1B" w:rsidRPr="005438B1" w:rsidRDefault="00F56E1B" w:rsidP="002649D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  <w:tab w:val="left" w:pos="180"/>
                        </w:tabs>
                        <w:ind w:left="284" w:hanging="142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Competències en sistemes de gestió assistencial</w:t>
                      </w:r>
                    </w:p>
                    <w:p w14:paraId="1302878E" w14:textId="77777777" w:rsidR="005438B1" w:rsidRPr="005438B1" w:rsidRDefault="005438B1" w:rsidP="005438B1">
                      <w:pPr>
                        <w:tabs>
                          <w:tab w:val="left" w:pos="0"/>
                          <w:tab w:val="left" w:pos="180"/>
                        </w:tabs>
                        <w:ind w:left="284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6D7BFA92" w14:textId="1315B464" w:rsidR="00F56E1B" w:rsidRPr="005438B1" w:rsidRDefault="00F56E1B" w:rsidP="002649D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  <w:tab w:val="left" w:pos="180"/>
                        </w:tabs>
                        <w:ind w:left="284" w:hanging="142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Català o castellà i francès </w:t>
                      </w:r>
                    </w:p>
                    <w:p w14:paraId="484893FF" w14:textId="77777777" w:rsidR="00F56E1B" w:rsidRPr="00BA2812" w:rsidRDefault="00F56E1B" w:rsidP="00F56E1B">
                      <w:pPr>
                        <w:tabs>
                          <w:tab w:val="left" w:pos="0"/>
                          <w:tab w:val="left" w:pos="180"/>
                        </w:tabs>
                        <w:ind w:left="284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23627947" w14:textId="77777777" w:rsidR="002649DF" w:rsidRPr="00271DED" w:rsidRDefault="002649DF" w:rsidP="002649DF">
                      <w:pPr>
                        <w:tabs>
                          <w:tab w:val="left" w:pos="180"/>
                        </w:tabs>
                        <w:rPr>
                          <w:rFonts w:ascii="Verdana" w:hAnsi="Verdana" w:cs="Arial"/>
                          <w:cap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992B8" wp14:editId="57188B0D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1552575" cy="1447879"/>
                <wp:effectExtent l="0" t="0" r="28575" b="1905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447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7424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7AAC0" w14:textId="77777777" w:rsidR="00DB7717" w:rsidRDefault="002649DF" w:rsidP="00D72C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  <w:t>formació acadèmica i específica</w:t>
                            </w:r>
                          </w:p>
                          <w:p w14:paraId="1CDE4D83" w14:textId="77777777" w:rsidR="00DB7717" w:rsidRPr="00AF0662" w:rsidRDefault="00DB7717" w:rsidP="00973125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7505230" w14:textId="63171F50" w:rsidR="00DB7717" w:rsidRPr="005438B1" w:rsidRDefault="00F56E1B" w:rsidP="00480CD2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Diplomatura o Grau en Infermeria</w:t>
                            </w:r>
                          </w:p>
                          <w:p w14:paraId="091919E8" w14:textId="77777777" w:rsidR="005438B1" w:rsidRPr="005438B1" w:rsidRDefault="005438B1" w:rsidP="005438B1">
                            <w:pPr>
                              <w:tabs>
                                <w:tab w:val="left" w:pos="0"/>
                                <w:tab w:val="left" w:pos="180"/>
                              </w:tabs>
                              <w:ind w:left="284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F6DCCBB" w14:textId="2C05F176" w:rsidR="00DB7717" w:rsidRPr="005438B1" w:rsidRDefault="00F56E1B" w:rsidP="00BE26D0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ind w:left="284" w:hanging="142"/>
                              <w:jc w:val="both"/>
                              <w:rPr>
                                <w:rFonts w:ascii="Verdana" w:hAnsi="Verdana" w:cs="Arial"/>
                                <w:caps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Formació continuada en cures </w:t>
                            </w:r>
                            <w:r w:rsidR="00924AD8"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pacient oncològic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992B8" id="_x0000_s1037" style="position:absolute;left:0;text-align:left;margin-left:0;margin-top:4.8pt;width:122.25pt;height:11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IKLgIAAFAEAAAOAAAAZHJzL2Uyb0RvYy54bWysVNuO0zAQfUfiHyy/0zS90DZquqq6FCEt&#10;sGLhAxzHSSx8Y+w2Xb6esdPtdoEnRB4sj2d8fObMTNY3J63IUYCX1pQ0H40pEYbbWpq2pN++7t8s&#10;KfGBmZopa0RJH4WnN5vXr9a9K8TEdlbVAgiCGF/0rqRdCK7IMs87oZkfWScMOhsLmgU0oc1qYD2i&#10;a5VNxuO3WW+hdmC58B5Pbwcn3ST8phE8fG4aLwJRJUVuIa2Q1iqu2WbNihaY6yQ/02D/wEIzafDR&#10;C9QtC4wcQP4BpSUH620TRtzqzDaN5CLlgNnk49+yeeiYEykXFMe7i0z+/8HyT8d7ILIu6ZQSwzSW&#10;6AuKxkyrBMmnUZ/e+QLDHtw9xAy9u7P8uyfG7joME1sA23eC1cgqj/HZiwvR8HiVVP1HWyM8OwSb&#10;pDo1oCMgikBOqSKPl4qIUyAcD/P5fDJfzCnh6Mtns8VysUpvsOLpugMf3gurSdyUFJB9gmfHOx8i&#10;HVY8hST6Vsl6L5VKBrTVTgE5MmyPffrO6P46TBnSl3SFVBLyC5+/hpguZpPZ9m8QWgbscyV1SZfj&#10;+MUgVkTd3pk67QOTatgjZWXOQkbthhqEU3VKlVrGu1HXytaPqCzYoa1xDHHTWfhJSY8tXVL/48BA&#10;UKI+GKzOCgWMM5CM2XwxQQOuPdW1hxmOUCUNlAzbXRjm5uBAth2+lCc1jN1iRRuZtH5mdaaPbZtK&#10;cB6xOBfXdop6/hFsfgEAAP//AwBQSwMEFAAGAAgAAAAhAC58RWjdAAAABgEAAA8AAABkcnMvZG93&#10;bnJldi54bWxMj8FOwzAQRO9I/IO1SNyo07SENsSpAKlcOBGQenXjJUlrr6PYTdO/ZznR245mNPO2&#10;2EzOihGH0HlSMJ8lIJBqbzpqFHx/bR9WIELUZLT1hAouGGBT3t4UOjf+TJ84VrERXEIh1wraGPtc&#10;ylC36HSY+R6JvR8/OB1ZDo00gz5zubMyTZJMOt0RL7S6x7cW62N1cgreF9tKHtPDfH2xu7o+JOPr&#10;hxmVur+bXp5BRJzifxj+8BkdSmba+xOZIKwCfiQqWGcg2EyXy0cQez4WTxnIspDX+OUvAAAA//8D&#10;AFBLAQItABQABgAIAAAAIQC2gziS/gAAAOEBAAATAAAAAAAAAAAAAAAAAAAAAABbQ29udGVudF9U&#10;eXBlc10ueG1sUEsBAi0AFAAGAAgAAAAhADj9If/WAAAAlAEAAAsAAAAAAAAAAAAAAAAALwEAAF9y&#10;ZWxzLy5yZWxzUEsBAi0AFAAGAAgAAAAhAEBeogouAgAAUAQAAA4AAAAAAAAAAAAAAAAALgIAAGRy&#10;cy9lMm9Eb2MueG1sUEsBAi0AFAAGAAgAAAAhAC58RWjdAAAABgEAAA8AAAAAAAAAAAAAAAAAiAQA&#10;AGRycy9kb3ducmV2LnhtbFBLBQYAAAAABAAEAPMAAACSBQAAAAA=&#10;" strokecolor="#37424a">
                <v:textbox>
                  <w:txbxContent>
                    <w:p w14:paraId="2F77AAC0" w14:textId="77777777" w:rsidR="00DB7717" w:rsidRDefault="002649DF" w:rsidP="00D72C9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  <w:t>formació acadèmica i específica</w:t>
                      </w:r>
                    </w:p>
                    <w:p w14:paraId="1CDE4D83" w14:textId="77777777" w:rsidR="00DB7717" w:rsidRPr="00AF0662" w:rsidRDefault="00DB7717" w:rsidP="00973125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17505230" w14:textId="63171F50" w:rsidR="00DB7717" w:rsidRPr="005438B1" w:rsidRDefault="00F56E1B" w:rsidP="00480CD2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  <w:tab w:val="left" w:pos="180"/>
                        </w:tabs>
                        <w:ind w:left="284" w:hanging="142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Diplomatura o Grau en Infermeria</w:t>
                      </w:r>
                    </w:p>
                    <w:p w14:paraId="091919E8" w14:textId="77777777" w:rsidR="005438B1" w:rsidRPr="005438B1" w:rsidRDefault="005438B1" w:rsidP="005438B1">
                      <w:pPr>
                        <w:tabs>
                          <w:tab w:val="left" w:pos="0"/>
                          <w:tab w:val="left" w:pos="180"/>
                        </w:tabs>
                        <w:ind w:left="284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</w:p>
                    <w:p w14:paraId="7F6DCCBB" w14:textId="2C05F176" w:rsidR="00DB7717" w:rsidRPr="005438B1" w:rsidRDefault="00F56E1B" w:rsidP="00BE26D0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  <w:tab w:val="left" w:pos="180"/>
                        </w:tabs>
                        <w:ind w:left="284" w:hanging="142"/>
                        <w:jc w:val="both"/>
                        <w:rPr>
                          <w:rFonts w:ascii="Verdana" w:hAnsi="Verdana" w:cs="Arial"/>
                          <w:caps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Formació continuada en cures </w:t>
                      </w:r>
                      <w:r w:rsidR="00924AD8"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pacient oncològic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152398" wp14:editId="6E3E41A4">
                <wp:simplePos x="0" y="0"/>
                <wp:positionH relativeFrom="margin">
                  <wp:posOffset>3355210</wp:posOffset>
                </wp:positionH>
                <wp:positionV relativeFrom="paragraph">
                  <wp:posOffset>33281</wp:posOffset>
                </wp:positionV>
                <wp:extent cx="1485900" cy="1477723"/>
                <wp:effectExtent l="0" t="0" r="19050" b="27305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477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7424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B393" w14:textId="77777777" w:rsidR="002649DF" w:rsidRDefault="002649DF" w:rsidP="00D72C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  <w:t>EXPERIÈNCIA PRÈVIA</w:t>
                            </w:r>
                          </w:p>
                          <w:p w14:paraId="371FFDE6" w14:textId="77777777" w:rsidR="002649DF" w:rsidRPr="00AF0662" w:rsidRDefault="002649DF" w:rsidP="002649DF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15C1ED2" w14:textId="59026E3E" w:rsidR="002649DF" w:rsidRPr="005438B1" w:rsidRDefault="002649DF" w:rsidP="002649DF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0"/>
                                <w:tab w:val="left" w:pos="180"/>
                              </w:tabs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Es valorarà experiència en </w:t>
                            </w:r>
                            <w:r w:rsidR="00924AD8" w:rsidRPr="005438B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serveis similars</w:t>
                            </w:r>
                          </w:p>
                          <w:p w14:paraId="261735F5" w14:textId="77777777" w:rsidR="002649DF" w:rsidRPr="00271DED" w:rsidRDefault="002649DF" w:rsidP="002649DF">
                            <w:pPr>
                              <w:tabs>
                                <w:tab w:val="left" w:pos="180"/>
                              </w:tabs>
                              <w:rPr>
                                <w:rFonts w:ascii="Verdana" w:hAnsi="Verdana" w:cs="Arial"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52398" id="_x0000_s1038" style="position:absolute;left:0;text-align:left;margin-left:264.2pt;margin-top:2.6pt;width:117pt;height:116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E0MQIAAFEEAAAOAAAAZHJzL2Uyb0RvYy54bWysVNuO0zAQfUfiHyy/0zTdlLRR01XVpQhp&#10;gRULH+A6TmPhG2O3Sfl6xm632wWeEHmwZjLjkzNnZrK4HbQiBwFeWlPTfDSmRBhuG2l2Nf32dfNm&#10;RokPzDRMWSNqehSe3i5fv1r0rhIT21nVCCAIYnzVu5p2IbgqyzzvhGZ+ZJ0wGGwtaBbQhV3WAOsR&#10;XatsMh6/zXoLjQPLhff49u4UpMuE37aCh89t60UgqqbILaQT0rmNZ7ZcsGoHzHWSn2mwf2ChmTT4&#10;0QvUHQuM7EH+AaUlB+ttG0bc6sy2reQi1YDV5OPfqnnsmBOpFhTHu4tM/v/B8k+HByCywd6VlBim&#10;sUdfUDVmdkqQ/CYK1DtfYd6je4BYonf3ln/3xNh1h2liBWD7TrAGaeUxP3txIToer5Jt/9E2CM/2&#10;wSathhZ0BEQVyJBacry0RAyBcHyZF7PpfIyd4xjLi7IsJ4lTxqqn6w58eC+sJtGoKSD7BM8O9z5E&#10;Oqx6Skn0rZLNRiqVHNht1wrIgeF8bNKTKsAqr9OUIX1N59PJNCG/iPlriJuymBSrv0FoGXDQldQ1&#10;nY3jE5NYFXV7Z5pkBybVyUbKypyFjNqdehCG7ZBaNY93o65b2xxRWbCnucY9RKOz8JOSHme6pv7H&#10;noGgRH0w2J15XhRxCZJTTMsJOnAd2V5HmOEIVdNAyclch9Pi7B3IXYdfypMaxq6wo61MWj+zOtPH&#10;uU0tOO9YXIxrP2U9/wmWvwAAAP//AwBQSwMEFAAGAAgAAAAhAALTJVLeAAAACQEAAA8AAABkcnMv&#10;ZG93bnJldi54bWxMj81OwzAQhO9IvIO1SNyoUxf6k8apAKlcOBGQuLq2m6S111Hspunbsz3R245m&#10;NPtNsRm9Y4PtYxtQwnSSAbOog2mxlvDzvX1aAotJoVEuoJVwsRE25f1doXITzvhlhyrVjEow5kpC&#10;k1KXcx51Y72Kk9BZJG8feq8Syb7mpldnKveOiyybc69apA+N6ux7Y/WxOnkJH7NtxY/iMF1d3K/W&#10;h2x4+zSDlI8P4+saWLJj+g/DFZ/QoSSmXTihicxJeBHLZ4peD2DkL+aC9E6CmC1WwMuC3y4o/wAA&#10;AP//AwBQSwECLQAUAAYACAAAACEAtoM4kv4AAADhAQAAEwAAAAAAAAAAAAAAAAAAAAAAW0NvbnRl&#10;bnRfVHlwZXNdLnhtbFBLAQItABQABgAIAAAAIQA4/SH/1gAAAJQBAAALAAAAAAAAAAAAAAAAAC8B&#10;AABfcmVscy8ucmVsc1BLAQItABQABgAIAAAAIQA8jvE0MQIAAFEEAAAOAAAAAAAAAAAAAAAAAC4C&#10;AABkcnMvZTJvRG9jLnhtbFBLAQItABQABgAIAAAAIQAC0yVS3gAAAAkBAAAPAAAAAAAAAAAAAAAA&#10;AIsEAABkcnMvZG93bnJldi54bWxQSwUGAAAAAAQABADzAAAAlgUAAAAA&#10;" strokecolor="#37424a">
                <v:textbox>
                  <w:txbxContent>
                    <w:p w14:paraId="5F32B393" w14:textId="77777777" w:rsidR="002649DF" w:rsidRDefault="002649DF" w:rsidP="00D72C9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  <w:t>EXPERIÈNCIA PRÈVIA</w:t>
                      </w:r>
                    </w:p>
                    <w:p w14:paraId="371FFDE6" w14:textId="77777777" w:rsidR="002649DF" w:rsidRPr="00AF0662" w:rsidRDefault="002649DF" w:rsidP="002649DF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615C1ED2" w14:textId="59026E3E" w:rsidR="002649DF" w:rsidRPr="005438B1" w:rsidRDefault="002649DF" w:rsidP="002649DF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0"/>
                          <w:tab w:val="left" w:pos="180"/>
                        </w:tabs>
                        <w:ind w:left="284" w:hanging="142"/>
                        <w:jc w:val="both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Es valorarà experiència en </w:t>
                      </w:r>
                      <w:r w:rsidR="00924AD8" w:rsidRPr="005438B1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serveis similars</w:t>
                      </w:r>
                    </w:p>
                    <w:p w14:paraId="261735F5" w14:textId="77777777" w:rsidR="002649DF" w:rsidRPr="00271DED" w:rsidRDefault="002649DF" w:rsidP="002649DF">
                      <w:pPr>
                        <w:tabs>
                          <w:tab w:val="left" w:pos="180"/>
                        </w:tabs>
                        <w:rPr>
                          <w:rFonts w:ascii="Verdana" w:hAnsi="Verdana" w:cs="Arial"/>
                          <w:cap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9A4750" wp14:editId="0C19BF79">
                <wp:simplePos x="0" y="0"/>
                <wp:positionH relativeFrom="margin">
                  <wp:posOffset>4900086</wp:posOffset>
                </wp:positionH>
                <wp:positionV relativeFrom="paragraph">
                  <wp:posOffset>12404</wp:posOffset>
                </wp:positionV>
                <wp:extent cx="1742440" cy="1498948"/>
                <wp:effectExtent l="0" t="0" r="10160" b="2540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2440" cy="14989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7424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95B0A" w14:textId="7D1E86EC" w:rsidR="00DB7717" w:rsidRDefault="002649DF" w:rsidP="00D72C9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  <w:t>altres dades</w:t>
                            </w:r>
                          </w:p>
                          <w:p w14:paraId="172B147C" w14:textId="77777777" w:rsidR="002477E6" w:rsidRPr="005438B1" w:rsidRDefault="002477E6" w:rsidP="00F94BF8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752665D9" w14:textId="37623700" w:rsidR="00511C47" w:rsidRPr="005438B1" w:rsidRDefault="00C53AEF" w:rsidP="00F94BF8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180" w:hanging="18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D’acord amb DLT </w:t>
                            </w:r>
                            <w:r w:rsidR="00EF7AA1" w:rsidRPr="00543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Infermer/a d</w:t>
                            </w:r>
                            <w:r w:rsidR="00DE2517" w:rsidRPr="00543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="00BF358D" w:rsidRPr="00543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 w:rsidR="001146F6" w:rsidRPr="00543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ospital</w:t>
                            </w:r>
                            <w:r w:rsidR="00924AD8" w:rsidRPr="00543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dia</w:t>
                            </w:r>
                          </w:p>
                          <w:p w14:paraId="5D1E2027" w14:textId="77777777" w:rsidR="0041265D" w:rsidRPr="005438B1" w:rsidRDefault="0041265D" w:rsidP="0041265D">
                            <w:pPr>
                              <w:ind w:left="18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7C46EC7" w14:textId="77777777" w:rsidR="00C53AEF" w:rsidRPr="005438B1" w:rsidRDefault="00C53AEF" w:rsidP="00C53AEF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VALORABLE:</w:t>
                            </w:r>
                          </w:p>
                          <w:p w14:paraId="61C08A3D" w14:textId="77777777" w:rsidR="002477E6" w:rsidRPr="005438B1" w:rsidRDefault="002477E6" w:rsidP="002477E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438B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Formació en competències transversals (gestió de conflictes, comunicació assertiva, gestió de les emocions, gestió del temps) </w:t>
                            </w:r>
                          </w:p>
                          <w:p w14:paraId="75DAB6BC" w14:textId="269CA05B" w:rsidR="00511C47" w:rsidRPr="00924A93" w:rsidRDefault="00511C47" w:rsidP="002477E6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A4750" id="Rectangle 11" o:spid="_x0000_s1039" style="position:absolute;left:0;text-align:left;margin-left:385.85pt;margin-top:1pt;width:137.2pt;height:1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UiKwIAAFEEAAAOAAAAZHJzL2Uyb0RvYy54bWysVMGO0zAQvSPxD5bvNE1J2TZquqq6FCEt&#10;sGLhAxzHSSwc24zdJuXrd+y03S5wQuRgzXjGz2/ejLO6HTpFDgKcNLqg6WRKidDcVFI3Bf3+bfdm&#10;QYnzTFdMGS0KehSO3q5fv1r1Nhcz0xpVCSAIol3e24K23ts8SRxvRcfcxFihMVgb6JhHF5qkAtYj&#10;eqeS2XT6LukNVBYMF87h7t0YpOuIX9eC+y917YQnqqDIzccV4lqGNVmvWN4As63kJxrsH1h0TGq8&#10;9AJ1xzwje5B/QHWSg3Gm9hNuusTUteQi1oDVpNPfqnlsmRWxFhTH2YtM7v/B8s+HByCyKuicEs06&#10;bNFXFI3pRgmSpkGf3roc0x7tA4QKnb03/Icj2mxbTBMbANO3glXIKuYnLw4Ex+FRUvafTIXwbO9N&#10;lGqooQuAKAIZYkeOl46IwROOm+lNNssybBzHWJotF8tsETglLD8ft+D8B2E6EoyCArKP8Oxw7/yY&#10;ek6J9I2S1U4qFR1oyq0CcmA4Hrv4ndDddZrSpC/ocj6bR+QXMXcN8TbQ3fwNopMe51zJrqCLafhC&#10;EsuDbu91FW3PpBptrE5pLPKs3dgDP5RD7FQaD4dgaaojSgtmnGt8h2i0Bn5R0uNMF9T93DMQlKiP&#10;GtuzTKOWPjrZ/GaGwsJ1pLyOMM0RqqCektHc+vHh7C3IpsWb0iiHNhtsaS2j2M+sTvxxbmO7Tm8s&#10;PIxrP2Y9/wnWTwAAAP//AwBQSwMEFAAGAAgAAAAhAD8Y7H7eAAAACgEAAA8AAABkcnMvZG93bnJl&#10;di54bWxMj8FOwzAQRO9I/IO1SNyo7RQ1JcSpAKlcOBGQuLq2SdLG6yh20/Tv2Z7ocWdGs2/Kzex7&#10;NrkxdgEVyIUA5tAE22Gj4Ptr+7AGFpNGq/uATsHZRdhUtzelLmw44aeb6tQwKsFYaAVtSkPBeTSt&#10;8zouwuCQvN8wep3oHBtuR32ict/zTIgV97pD+tDqwb21zhzqo1fwvtzW/JDt5dO5/zFmL6bXDzsp&#10;dX83vzwDS25O/2G44BM6VMS0C0e0kfUK8lzmFFWQ0aSLLx5XEtiOhOVaAq9Kfj2h+gMAAP//AwBQ&#10;SwECLQAUAAYACAAAACEAtoM4kv4AAADhAQAAEwAAAAAAAAAAAAAAAAAAAAAAW0NvbnRlbnRfVHlw&#10;ZXNdLnhtbFBLAQItABQABgAIAAAAIQA4/SH/1gAAAJQBAAALAAAAAAAAAAAAAAAAAC8BAABfcmVs&#10;cy8ucmVsc1BLAQItABQABgAIAAAAIQASzTUiKwIAAFEEAAAOAAAAAAAAAAAAAAAAAC4CAABkcnMv&#10;ZTJvRG9jLnhtbFBLAQItABQABgAIAAAAIQA/GOx+3gAAAAoBAAAPAAAAAAAAAAAAAAAAAIUEAABk&#10;cnMvZG93bnJldi54bWxQSwUGAAAAAAQABADzAAAAkAUAAAAA&#10;" strokecolor="#37424a">
                <v:textbox>
                  <w:txbxContent>
                    <w:p w14:paraId="2CF95B0A" w14:textId="7D1E86EC" w:rsidR="00DB7717" w:rsidRDefault="002649DF" w:rsidP="00D72C9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  <w:t>altres dades</w:t>
                      </w:r>
                    </w:p>
                    <w:p w14:paraId="172B147C" w14:textId="77777777" w:rsidR="002477E6" w:rsidRPr="005438B1" w:rsidRDefault="002477E6" w:rsidP="00F94BF8">
                      <w:pPr>
                        <w:jc w:val="both"/>
                        <w:rPr>
                          <w:rFonts w:ascii="Arial" w:hAnsi="Arial" w:cs="Arial"/>
                          <w:b/>
                          <w:caps/>
                          <w:sz w:val="16"/>
                          <w:szCs w:val="16"/>
                        </w:rPr>
                      </w:pPr>
                    </w:p>
                    <w:p w14:paraId="752665D9" w14:textId="37623700" w:rsidR="00511C47" w:rsidRPr="005438B1" w:rsidRDefault="00C53AEF" w:rsidP="00F94BF8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180" w:hanging="18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D’acord amb DLT </w:t>
                      </w:r>
                      <w:r w:rsidR="00EF7AA1" w:rsidRPr="005438B1">
                        <w:rPr>
                          <w:rFonts w:ascii="Arial" w:hAnsi="Arial" w:cs="Arial"/>
                          <w:sz w:val="16"/>
                          <w:szCs w:val="16"/>
                        </w:rPr>
                        <w:t>Infermer/a d</w:t>
                      </w:r>
                      <w:r w:rsidR="00DE2517" w:rsidRPr="00543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</w:t>
                      </w:r>
                      <w:r w:rsidR="00BF358D" w:rsidRPr="005438B1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 w:rsidR="001146F6" w:rsidRPr="005438B1">
                        <w:rPr>
                          <w:rFonts w:ascii="Arial" w:hAnsi="Arial" w:cs="Arial"/>
                          <w:sz w:val="16"/>
                          <w:szCs w:val="16"/>
                        </w:rPr>
                        <w:t>ospital</w:t>
                      </w:r>
                      <w:r w:rsidR="00924AD8" w:rsidRPr="00543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dia</w:t>
                      </w:r>
                    </w:p>
                    <w:p w14:paraId="5D1E2027" w14:textId="77777777" w:rsidR="0041265D" w:rsidRPr="005438B1" w:rsidRDefault="0041265D" w:rsidP="0041265D">
                      <w:pPr>
                        <w:ind w:left="18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7C46EC7" w14:textId="77777777" w:rsidR="00C53AEF" w:rsidRPr="005438B1" w:rsidRDefault="00C53AEF" w:rsidP="00C53AEF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sz w:val="16"/>
                          <w:szCs w:val="16"/>
                        </w:rPr>
                        <w:t>VALORABLE:</w:t>
                      </w:r>
                    </w:p>
                    <w:p w14:paraId="61C08A3D" w14:textId="77777777" w:rsidR="002477E6" w:rsidRPr="005438B1" w:rsidRDefault="002477E6" w:rsidP="002477E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438B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Formació en competències transversals (gestió de conflictes, comunicació assertiva, gestió de les emocions, gestió del temps) </w:t>
                      </w:r>
                    </w:p>
                    <w:p w14:paraId="75DAB6BC" w14:textId="269CA05B" w:rsidR="00511C47" w:rsidRPr="00924A93" w:rsidRDefault="00511C47" w:rsidP="002477E6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7F475E" w14:textId="7CE11474" w:rsidR="00BF358D" w:rsidRDefault="00BF358D" w:rsidP="002649DF">
      <w:pPr>
        <w:jc w:val="center"/>
      </w:pPr>
    </w:p>
    <w:p w14:paraId="2C447A3E" w14:textId="5C916FB6" w:rsidR="00BF358D" w:rsidRDefault="00BF358D" w:rsidP="002649DF">
      <w:pPr>
        <w:jc w:val="center"/>
      </w:pPr>
    </w:p>
    <w:p w14:paraId="0D8AEB0B" w14:textId="2567BFBE" w:rsidR="00BF358D" w:rsidRDefault="00BF358D" w:rsidP="002649DF">
      <w:pPr>
        <w:jc w:val="center"/>
      </w:pPr>
    </w:p>
    <w:p w14:paraId="18339F16" w14:textId="0F6AD846" w:rsidR="00BF358D" w:rsidRDefault="00BF358D" w:rsidP="002649DF">
      <w:pPr>
        <w:jc w:val="center"/>
      </w:pPr>
    </w:p>
    <w:p w14:paraId="10F7C1A3" w14:textId="0BCC3347" w:rsidR="00BF358D" w:rsidRDefault="00BF358D" w:rsidP="002649DF">
      <w:pPr>
        <w:jc w:val="center"/>
      </w:pPr>
    </w:p>
    <w:p w14:paraId="33D7F2F3" w14:textId="7E902B0A" w:rsidR="00BF358D" w:rsidRDefault="00BF358D" w:rsidP="002649DF">
      <w:pPr>
        <w:jc w:val="center"/>
      </w:pPr>
    </w:p>
    <w:p w14:paraId="3A4D9194" w14:textId="5E8FF918" w:rsidR="00BF358D" w:rsidRDefault="00BF358D" w:rsidP="00D72C90">
      <w:pPr>
        <w:tabs>
          <w:tab w:val="left" w:pos="1624"/>
        </w:tabs>
      </w:pPr>
    </w:p>
    <w:p w14:paraId="63CFF07F" w14:textId="4E230E0B" w:rsidR="00BF358D" w:rsidRPr="002649DF" w:rsidRDefault="00BF358D" w:rsidP="002649DF">
      <w:pPr>
        <w:jc w:val="center"/>
      </w:pPr>
    </w:p>
    <w:sectPr w:rsidR="00BF358D" w:rsidRPr="002649DF" w:rsidSect="009818B2">
      <w:headerReference w:type="default" r:id="rId7"/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DF21" w14:textId="77777777" w:rsidR="002F757C" w:rsidRDefault="002F757C" w:rsidP="00E16612">
      <w:r>
        <w:separator/>
      </w:r>
    </w:p>
  </w:endnote>
  <w:endnote w:type="continuationSeparator" w:id="0">
    <w:p w14:paraId="796D70D3" w14:textId="77777777" w:rsidR="002F757C" w:rsidRDefault="002F757C" w:rsidP="00E1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2D63" w14:textId="77777777" w:rsidR="002F757C" w:rsidRDefault="002F757C" w:rsidP="00E16612">
      <w:r>
        <w:separator/>
      </w:r>
    </w:p>
  </w:footnote>
  <w:footnote w:type="continuationSeparator" w:id="0">
    <w:p w14:paraId="77905533" w14:textId="77777777" w:rsidR="002F757C" w:rsidRDefault="002F757C" w:rsidP="00E1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6DF54" w14:textId="77777777" w:rsidR="00DB7717" w:rsidRDefault="003C6C77" w:rsidP="009818B2">
    <w:pPr>
      <w:rPr>
        <w:rFonts w:ascii="Arial" w:hAnsi="Arial" w:cs="Arial"/>
        <w:b/>
        <w:color w:val="808080"/>
        <w:sz w:val="18"/>
        <w:szCs w:val="18"/>
      </w:rPr>
    </w:pPr>
    <w:r w:rsidRPr="006E470C">
      <w:rPr>
        <w:b/>
        <w:bCs/>
        <w:smallCaps/>
        <w:noProof/>
        <w:color w:val="000000" w:themeColor="text1"/>
        <w:spacing w:val="5"/>
        <w:sz w:val="18"/>
        <w:szCs w:val="18"/>
        <w:lang w:eastAsia="ca-ES"/>
      </w:rPr>
      <w:drawing>
        <wp:inline distT="0" distB="0" distL="0" distR="0" wp14:anchorId="395A1AD4" wp14:editId="50C4187F">
          <wp:extent cx="1590623" cy="429260"/>
          <wp:effectExtent l="0" t="0" r="0" b="8890"/>
          <wp:docPr id="26" name="Imat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logo-apais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203" cy="43049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DB7717">
      <w:tab/>
    </w:r>
    <w:r w:rsidR="00DB7717">
      <w:tab/>
    </w:r>
    <w:r w:rsidR="00DB7717">
      <w:tab/>
    </w:r>
    <w:r w:rsidR="00DB7717">
      <w:tab/>
    </w:r>
    <w:r w:rsidR="00DB7717">
      <w:tab/>
    </w:r>
    <w:r w:rsidR="00DB7717">
      <w:tab/>
    </w:r>
    <w:r w:rsidR="00DB7717" w:rsidRPr="00624210">
      <w:rPr>
        <w:color w:val="365F91" w:themeColor="accent1" w:themeShade="BF"/>
      </w:rPr>
      <w:tab/>
    </w:r>
    <w:r>
      <w:rPr>
        <w:color w:val="365F91" w:themeColor="accent1" w:themeShade="BF"/>
      </w:rPr>
      <w:t xml:space="preserve">           </w:t>
    </w:r>
    <w:r w:rsidR="00DB7717" w:rsidRPr="00624210">
      <w:rPr>
        <w:rFonts w:ascii="Arial" w:hAnsi="Arial" w:cs="Arial"/>
        <w:b/>
        <w:color w:val="365F91" w:themeColor="accent1" w:themeShade="BF"/>
        <w:sz w:val="20"/>
        <w:szCs w:val="20"/>
      </w:rPr>
      <w:t xml:space="preserve">DIRECCIÓ DE </w:t>
    </w:r>
    <w:r w:rsidR="00DA1139">
      <w:rPr>
        <w:rFonts w:ascii="Arial" w:hAnsi="Arial" w:cs="Arial"/>
        <w:b/>
        <w:color w:val="365F91" w:themeColor="accent1" w:themeShade="BF"/>
        <w:sz w:val="20"/>
        <w:szCs w:val="20"/>
      </w:rPr>
      <w:t>PERSONES</w:t>
    </w:r>
  </w:p>
  <w:p w14:paraId="735269E9" w14:textId="77777777" w:rsidR="00DB7717" w:rsidRDefault="00E41E8A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ECA60B" wp14:editId="4AAAA8AC">
              <wp:simplePos x="0" y="0"/>
              <wp:positionH relativeFrom="column">
                <wp:posOffset>0</wp:posOffset>
              </wp:positionH>
              <wp:positionV relativeFrom="paragraph">
                <wp:posOffset>75565</wp:posOffset>
              </wp:positionV>
              <wp:extent cx="6515100" cy="0"/>
              <wp:effectExtent l="16510" t="22225" r="21590" b="1587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15ACD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51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hRLQIAAGMEAAAOAAAAZHJzL2Uyb0RvYy54bWysVMuu2jAQ3VfqP1jZQxKaADciXFUJdENb&#10;pHv7AcZ2iFXHtmxDQFX/vWMH0tJuqqobx4+Z43NmjrN6vnQCnZmxXMkySqdJhJgkinJ5LKMvr9vJ&#10;MkLWYUmxUJKV0ZXZ6Hn99s2q1wWbqVYJygwCEGmLXpdR65wu4tiSlnXYTpVmEg4bZTrsYGmOMTW4&#10;B/ROxLMkmce9MlQbRZi1sFsPh9E64DcNI+5z01jmkCgj4ObCaMJ48GO8XuHiaLBuObnRwP/AosNc&#10;wqUjVI0dRifD/4DqODHKqsZNiepi1TScsKAB1KTJb2peWqxZ0ALFsXosk/1/sOTTeW8Qp2U0i5DE&#10;HbRoxyVDqa9Mr20BAZXcG6+NXOSL3iny1SKpqhbLIwsMX68a0kJG/JDiF1YD/qH/qCjE4JNToUyX&#10;xnQeEgqALqEb17Eb7OIQgc15nuZpAk0j97MYF/dEbaz7wFSH/KSMBHAOwPi8sw6oQ+g9xN8j1ZYL&#10;EZotJOpB7TJf5CHDKsGpP/VxwXesEgadMTgGE8KkS0OcOHUgYthf5AkQG+BOHThs2A5bcPOIEng8&#10;XGDUSdKQ2DJMN7e5w1wMc8gW0jOBKoCS22yw0ren5Gmz3CyzSTabbyZZUteT99sqm8y36SKv39VV&#10;VaffPdk0K1pOKZNe193WafZ3trk9sMGQo7HHCsaP6EEikL1/A+lgA9/5wUMHRa9747viHQFODsG3&#10;V+efyq/rEPXz37D+AQAA//8DAFBLAwQUAAYACAAAACEABOVdPtoAAAAHAQAADwAAAGRycy9kb3du&#10;cmV2LnhtbEyPwUoDMRCG74LvEEbwZpMWKXbdbBFBpPWitdBruhk3i5vJkqTt7tt3igd7nO8f/vmm&#10;XA6+E0eMqQ2kYTpRIJDqYFtqNGy/3x6eQKRsyJouEGoYMcGyur0pTWHDib7wuMmN4BJKhdHgcu4L&#10;KVPt0Js0CT0SZz8hepN5jI200Zy43HdyptRcetMSX3Cmx1eH9e/m4DV8rh9dfl/5sVFpjKvdx26x&#10;jaT1/d3w8gwi45D/l+Giz+pQsdM+HMgm0WngRzLT6QLEJVWzOZP9H5FVKa/9qzMAAAD//wMAUEsB&#10;Ai0AFAAGAAgAAAAhALaDOJL+AAAA4QEAABMAAAAAAAAAAAAAAAAAAAAAAFtDb250ZW50X1R5cGVz&#10;XS54bWxQSwECLQAUAAYACAAAACEAOP0h/9YAAACUAQAACwAAAAAAAAAAAAAAAAAvAQAAX3JlbHMv&#10;LnJlbHNQSwECLQAUAAYACAAAACEAoo44US0CAABjBAAADgAAAAAAAAAAAAAAAAAuAgAAZHJzL2Uy&#10;b0RvYy54bWxQSwECLQAUAAYACAAAACEABOVdPtoAAAAHAQAADwAAAAAAAAAAAAAAAACHBAAAZHJz&#10;L2Rvd25yZXYueG1sUEsFBgAAAAAEAAQA8wAAAI4FAAAAAA==&#10;" strokecolor="#365f91 [2404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33AA"/>
    <w:multiLevelType w:val="hybridMultilevel"/>
    <w:tmpl w:val="7DBE57CE"/>
    <w:lvl w:ilvl="0" w:tplc="66F2CC8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62481"/>
    <w:multiLevelType w:val="hybridMultilevel"/>
    <w:tmpl w:val="4EBC04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7D26"/>
    <w:multiLevelType w:val="hybridMultilevel"/>
    <w:tmpl w:val="F9C0FC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E0232"/>
    <w:multiLevelType w:val="hybridMultilevel"/>
    <w:tmpl w:val="EC9E0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46DA3"/>
    <w:multiLevelType w:val="multilevel"/>
    <w:tmpl w:val="C822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6CA"/>
    <w:multiLevelType w:val="hybridMultilevel"/>
    <w:tmpl w:val="83CCB04C"/>
    <w:lvl w:ilvl="0" w:tplc="CC6A9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D1D2A"/>
    <w:multiLevelType w:val="hybridMultilevel"/>
    <w:tmpl w:val="864A681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7E7387"/>
    <w:multiLevelType w:val="hybridMultilevel"/>
    <w:tmpl w:val="BD5E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43A67"/>
    <w:multiLevelType w:val="hybridMultilevel"/>
    <w:tmpl w:val="5F860A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573F"/>
    <w:multiLevelType w:val="hybridMultilevel"/>
    <w:tmpl w:val="C666DE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F768A"/>
    <w:multiLevelType w:val="hybridMultilevel"/>
    <w:tmpl w:val="9A5080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053282"/>
    <w:multiLevelType w:val="hybridMultilevel"/>
    <w:tmpl w:val="B9A0CB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50225"/>
    <w:multiLevelType w:val="multilevel"/>
    <w:tmpl w:val="0E58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169AE"/>
    <w:multiLevelType w:val="multilevel"/>
    <w:tmpl w:val="E7D8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1773A"/>
    <w:multiLevelType w:val="multilevel"/>
    <w:tmpl w:val="643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0581D"/>
    <w:multiLevelType w:val="hybridMultilevel"/>
    <w:tmpl w:val="DDD25BA8"/>
    <w:lvl w:ilvl="0" w:tplc="66F2CC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81B8F"/>
    <w:multiLevelType w:val="hybridMultilevel"/>
    <w:tmpl w:val="E48C928A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17" w15:restartNumberingAfterBreak="0">
    <w:nsid w:val="62080F33"/>
    <w:multiLevelType w:val="hybridMultilevel"/>
    <w:tmpl w:val="BF32681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5D0CD5"/>
    <w:multiLevelType w:val="hybridMultilevel"/>
    <w:tmpl w:val="DFD6D56E"/>
    <w:lvl w:ilvl="0" w:tplc="66F2CC8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C505E9"/>
    <w:multiLevelType w:val="hybridMultilevel"/>
    <w:tmpl w:val="CDDE69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9A0C8F"/>
    <w:multiLevelType w:val="hybridMultilevel"/>
    <w:tmpl w:val="E7008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7"/>
  </w:num>
  <w:num w:numId="5">
    <w:abstractNumId w:val="7"/>
  </w:num>
  <w:num w:numId="6">
    <w:abstractNumId w:val="16"/>
  </w:num>
  <w:num w:numId="7">
    <w:abstractNumId w:val="5"/>
  </w:num>
  <w:num w:numId="8">
    <w:abstractNumId w:val="1"/>
  </w:num>
  <w:num w:numId="9">
    <w:abstractNumId w:val="19"/>
  </w:num>
  <w:num w:numId="10">
    <w:abstractNumId w:val="10"/>
  </w:num>
  <w:num w:numId="11">
    <w:abstractNumId w:val="20"/>
  </w:num>
  <w:num w:numId="12">
    <w:abstractNumId w:val="2"/>
  </w:num>
  <w:num w:numId="13">
    <w:abstractNumId w:val="6"/>
  </w:num>
  <w:num w:numId="14">
    <w:abstractNumId w:val="11"/>
  </w:num>
  <w:num w:numId="15">
    <w:abstractNumId w:val="14"/>
  </w:num>
  <w:num w:numId="16">
    <w:abstractNumId w:val="12"/>
  </w:num>
  <w:num w:numId="17">
    <w:abstractNumId w:val="13"/>
  </w:num>
  <w:num w:numId="18">
    <w:abstractNumId w:val="4"/>
  </w:num>
  <w:num w:numId="19">
    <w:abstractNumId w:val="8"/>
  </w:num>
  <w:num w:numId="20">
    <w:abstractNumId w:val="15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125"/>
    <w:rsid w:val="000210AD"/>
    <w:rsid w:val="00022394"/>
    <w:rsid w:val="0004038A"/>
    <w:rsid w:val="000418B5"/>
    <w:rsid w:val="000432A2"/>
    <w:rsid w:val="00052DF9"/>
    <w:rsid w:val="00057D42"/>
    <w:rsid w:val="00066C3C"/>
    <w:rsid w:val="00071342"/>
    <w:rsid w:val="00080E85"/>
    <w:rsid w:val="000A5CE1"/>
    <w:rsid w:val="000A71D5"/>
    <w:rsid w:val="000C05D4"/>
    <w:rsid w:val="000C1905"/>
    <w:rsid w:val="000E3D64"/>
    <w:rsid w:val="000F4921"/>
    <w:rsid w:val="00106BD0"/>
    <w:rsid w:val="001146F6"/>
    <w:rsid w:val="00114C1E"/>
    <w:rsid w:val="0016686D"/>
    <w:rsid w:val="00173D6F"/>
    <w:rsid w:val="001A1DC1"/>
    <w:rsid w:val="001A36B9"/>
    <w:rsid w:val="001D7902"/>
    <w:rsid w:val="001D7D70"/>
    <w:rsid w:val="0020236F"/>
    <w:rsid w:val="00211A1F"/>
    <w:rsid w:val="002336C6"/>
    <w:rsid w:val="00245229"/>
    <w:rsid w:val="002477E6"/>
    <w:rsid w:val="00255AD1"/>
    <w:rsid w:val="002649DF"/>
    <w:rsid w:val="00280D33"/>
    <w:rsid w:val="00283FE1"/>
    <w:rsid w:val="002A662B"/>
    <w:rsid w:val="002D549D"/>
    <w:rsid w:val="002F257E"/>
    <w:rsid w:val="002F32A1"/>
    <w:rsid w:val="002F757C"/>
    <w:rsid w:val="003131A9"/>
    <w:rsid w:val="003151CC"/>
    <w:rsid w:val="003332BF"/>
    <w:rsid w:val="00350924"/>
    <w:rsid w:val="00394821"/>
    <w:rsid w:val="003A7596"/>
    <w:rsid w:val="003C6C77"/>
    <w:rsid w:val="003D5551"/>
    <w:rsid w:val="0041265D"/>
    <w:rsid w:val="004203D4"/>
    <w:rsid w:val="00433248"/>
    <w:rsid w:val="00465021"/>
    <w:rsid w:val="00465DFE"/>
    <w:rsid w:val="00495379"/>
    <w:rsid w:val="004F2A61"/>
    <w:rsid w:val="004F662D"/>
    <w:rsid w:val="00511C47"/>
    <w:rsid w:val="00532B4D"/>
    <w:rsid w:val="005438B1"/>
    <w:rsid w:val="00556E06"/>
    <w:rsid w:val="005644ED"/>
    <w:rsid w:val="005856A0"/>
    <w:rsid w:val="00587B14"/>
    <w:rsid w:val="00593DA7"/>
    <w:rsid w:val="005965A9"/>
    <w:rsid w:val="005B3F9B"/>
    <w:rsid w:val="005B4213"/>
    <w:rsid w:val="005B7C80"/>
    <w:rsid w:val="005E0D74"/>
    <w:rsid w:val="006448A9"/>
    <w:rsid w:val="0064523E"/>
    <w:rsid w:val="006604B6"/>
    <w:rsid w:val="00664886"/>
    <w:rsid w:val="00667F7C"/>
    <w:rsid w:val="00672A6F"/>
    <w:rsid w:val="00680C66"/>
    <w:rsid w:val="006A587E"/>
    <w:rsid w:val="006A5FE8"/>
    <w:rsid w:val="006B1B20"/>
    <w:rsid w:val="006B1E44"/>
    <w:rsid w:val="006C14F8"/>
    <w:rsid w:val="006C195D"/>
    <w:rsid w:val="006C5868"/>
    <w:rsid w:val="006E4D2F"/>
    <w:rsid w:val="00701DD6"/>
    <w:rsid w:val="0074002E"/>
    <w:rsid w:val="007B0FB3"/>
    <w:rsid w:val="007B55EC"/>
    <w:rsid w:val="007C0B34"/>
    <w:rsid w:val="007F4D38"/>
    <w:rsid w:val="007F7C4F"/>
    <w:rsid w:val="008157E0"/>
    <w:rsid w:val="00844849"/>
    <w:rsid w:val="00875C4D"/>
    <w:rsid w:val="008825CB"/>
    <w:rsid w:val="008A2045"/>
    <w:rsid w:val="008F0296"/>
    <w:rsid w:val="00900EA8"/>
    <w:rsid w:val="00924A93"/>
    <w:rsid w:val="00924AD8"/>
    <w:rsid w:val="009458AF"/>
    <w:rsid w:val="00957ADF"/>
    <w:rsid w:val="00973125"/>
    <w:rsid w:val="00973F93"/>
    <w:rsid w:val="00980071"/>
    <w:rsid w:val="00980FEF"/>
    <w:rsid w:val="009818B2"/>
    <w:rsid w:val="009B4E69"/>
    <w:rsid w:val="009F1FEB"/>
    <w:rsid w:val="009F2844"/>
    <w:rsid w:val="00A100CF"/>
    <w:rsid w:val="00A4609A"/>
    <w:rsid w:val="00A65FE6"/>
    <w:rsid w:val="00A71327"/>
    <w:rsid w:val="00A747D2"/>
    <w:rsid w:val="00A777AE"/>
    <w:rsid w:val="00A931A2"/>
    <w:rsid w:val="00AE16CE"/>
    <w:rsid w:val="00AE3853"/>
    <w:rsid w:val="00AE664A"/>
    <w:rsid w:val="00B02EA3"/>
    <w:rsid w:val="00B03F18"/>
    <w:rsid w:val="00B05BC3"/>
    <w:rsid w:val="00B22AB3"/>
    <w:rsid w:val="00B5279B"/>
    <w:rsid w:val="00B53DD0"/>
    <w:rsid w:val="00B73A16"/>
    <w:rsid w:val="00B774EF"/>
    <w:rsid w:val="00BA2208"/>
    <w:rsid w:val="00BA2812"/>
    <w:rsid w:val="00BC2996"/>
    <w:rsid w:val="00BF358D"/>
    <w:rsid w:val="00BF4230"/>
    <w:rsid w:val="00C208AA"/>
    <w:rsid w:val="00C27A93"/>
    <w:rsid w:val="00C4200F"/>
    <w:rsid w:val="00C53AEF"/>
    <w:rsid w:val="00C5556E"/>
    <w:rsid w:val="00CA5A0E"/>
    <w:rsid w:val="00CC3A9E"/>
    <w:rsid w:val="00CE2B2D"/>
    <w:rsid w:val="00CF47E2"/>
    <w:rsid w:val="00CF76A1"/>
    <w:rsid w:val="00D15307"/>
    <w:rsid w:val="00D559E3"/>
    <w:rsid w:val="00D55A58"/>
    <w:rsid w:val="00D728A2"/>
    <w:rsid w:val="00D72C90"/>
    <w:rsid w:val="00DA1139"/>
    <w:rsid w:val="00DA1B0D"/>
    <w:rsid w:val="00DB7717"/>
    <w:rsid w:val="00DC29D0"/>
    <w:rsid w:val="00DC331D"/>
    <w:rsid w:val="00DD5605"/>
    <w:rsid w:val="00DD60E0"/>
    <w:rsid w:val="00DE2517"/>
    <w:rsid w:val="00DF25FA"/>
    <w:rsid w:val="00E102C7"/>
    <w:rsid w:val="00E16612"/>
    <w:rsid w:val="00E26DAB"/>
    <w:rsid w:val="00E40572"/>
    <w:rsid w:val="00E4187B"/>
    <w:rsid w:val="00E41E8A"/>
    <w:rsid w:val="00E50D21"/>
    <w:rsid w:val="00E535F0"/>
    <w:rsid w:val="00E71F1E"/>
    <w:rsid w:val="00E74F16"/>
    <w:rsid w:val="00E763A0"/>
    <w:rsid w:val="00E831BE"/>
    <w:rsid w:val="00ED03BA"/>
    <w:rsid w:val="00ED1AA6"/>
    <w:rsid w:val="00ED5597"/>
    <w:rsid w:val="00EE1FE6"/>
    <w:rsid w:val="00EF7AA1"/>
    <w:rsid w:val="00F10CCD"/>
    <w:rsid w:val="00F16DE5"/>
    <w:rsid w:val="00F225E2"/>
    <w:rsid w:val="00F35F2A"/>
    <w:rsid w:val="00F56E1B"/>
    <w:rsid w:val="00F602EB"/>
    <w:rsid w:val="00F64797"/>
    <w:rsid w:val="00F64DF7"/>
    <w:rsid w:val="00F73560"/>
    <w:rsid w:val="00F90494"/>
    <w:rsid w:val="00F94BF8"/>
    <w:rsid w:val="00F96ECD"/>
    <w:rsid w:val="00FA6AE2"/>
    <w:rsid w:val="00FB6AE9"/>
    <w:rsid w:val="00FC4F45"/>
    <w:rsid w:val="00FE524B"/>
    <w:rsid w:val="00FE61EC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D4602EF"/>
  <w15:docId w15:val="{6E494D42-6A15-4F50-BECF-A007177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4">
    <w:name w:val="heading 4"/>
    <w:basedOn w:val="Normal"/>
    <w:link w:val="Ttol4Car"/>
    <w:uiPriority w:val="9"/>
    <w:qFormat/>
    <w:rsid w:val="00664886"/>
    <w:pPr>
      <w:spacing w:before="100" w:beforeAutospacing="1" w:after="100" w:afterAutospacing="1"/>
      <w:outlineLvl w:val="3"/>
    </w:pPr>
    <w:rPr>
      <w:b/>
      <w:bCs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next w:val="Normal"/>
    <w:link w:val="TtolCar"/>
    <w:qFormat/>
    <w:rsid w:val="00973125"/>
    <w:pPr>
      <w:spacing w:before="240" w:after="60"/>
      <w:jc w:val="center"/>
      <w:outlineLvl w:val="0"/>
    </w:pPr>
    <w:rPr>
      <w:rFonts w:ascii="Arial" w:hAnsi="Arial"/>
      <w:b/>
      <w:bCs/>
      <w:color w:val="A6A6A6" w:themeColor="background1" w:themeShade="A6"/>
      <w:kern w:val="28"/>
      <w:sz w:val="36"/>
      <w:szCs w:val="32"/>
    </w:rPr>
  </w:style>
  <w:style w:type="character" w:customStyle="1" w:styleId="TtolCar">
    <w:name w:val="Títol Car"/>
    <w:basedOn w:val="Lletraperdefectedelpargraf"/>
    <w:link w:val="Ttol"/>
    <w:rsid w:val="00973125"/>
    <w:rPr>
      <w:rFonts w:ascii="Arial" w:eastAsia="Times New Roman" w:hAnsi="Arial" w:cs="Times New Roman"/>
      <w:b/>
      <w:bCs/>
      <w:color w:val="A6A6A6" w:themeColor="background1" w:themeShade="A6"/>
      <w:kern w:val="28"/>
      <w:sz w:val="36"/>
      <w:szCs w:val="32"/>
      <w:lang w:eastAsia="es-ES"/>
    </w:rPr>
  </w:style>
  <w:style w:type="paragraph" w:customStyle="1" w:styleId="RequirementsList">
    <w:name w:val="Requirements List"/>
    <w:basedOn w:val="Normal"/>
    <w:uiPriority w:val="99"/>
    <w:rsid w:val="00973125"/>
    <w:pPr>
      <w:tabs>
        <w:tab w:val="num" w:pos="29"/>
      </w:tabs>
      <w:spacing w:before="100" w:after="100" w:line="288" w:lineRule="auto"/>
      <w:ind w:left="288" w:hanging="288"/>
    </w:pPr>
    <w:rPr>
      <w:rFonts w:ascii="Tahoma" w:hAnsi="Tahoma" w:cs="Tahoma"/>
      <w:sz w:val="16"/>
      <w:szCs w:val="16"/>
      <w:lang w:val="es-ES"/>
    </w:rPr>
  </w:style>
  <w:style w:type="paragraph" w:customStyle="1" w:styleId="Prrafodelista2">
    <w:name w:val="Párrafo de lista2"/>
    <w:basedOn w:val="Normal"/>
    <w:rsid w:val="00973125"/>
    <w:pPr>
      <w:ind w:left="720"/>
      <w:contextualSpacing/>
    </w:pPr>
    <w:rPr>
      <w:rFonts w:eastAsia="Calibri"/>
    </w:rPr>
  </w:style>
  <w:style w:type="paragraph" w:styleId="Pargrafdellista">
    <w:name w:val="List Paragraph"/>
    <w:basedOn w:val="Normal"/>
    <w:uiPriority w:val="99"/>
    <w:qFormat/>
    <w:rsid w:val="00973125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9731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7312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DA113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A113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4200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200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664886"/>
    <w:rPr>
      <w:rFonts w:ascii="Times New Roman" w:eastAsia="Times New Roman" w:hAnsi="Times New Roman" w:cs="Times New Roman"/>
      <w:b/>
      <w:bCs/>
      <w:sz w:val="24"/>
      <w:szCs w:val="24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664886"/>
    <w:pPr>
      <w:spacing w:before="100" w:beforeAutospacing="1" w:after="100" w:afterAutospacing="1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37424A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Mútua de Terrassa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agr539cc</dc:creator>
  <cp:keywords/>
  <dc:description/>
  <cp:lastModifiedBy>Samarà Cassès, Coralie</cp:lastModifiedBy>
  <cp:revision>5</cp:revision>
  <cp:lastPrinted>2024-11-14T17:50:00Z</cp:lastPrinted>
  <dcterms:created xsi:type="dcterms:W3CDTF">2026-03-12T09:37:00Z</dcterms:created>
  <dcterms:modified xsi:type="dcterms:W3CDTF">2026-03-20T10:52:00Z</dcterms:modified>
</cp:coreProperties>
</file>